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4D" w:rsidRPr="009A3E4D" w:rsidRDefault="009A3E4D" w:rsidP="009A3E4D">
      <w:pPr>
        <w:spacing w:after="160" w:line="259" w:lineRule="auto"/>
        <w:jc w:val="center"/>
        <w:rPr>
          <w:rFonts w:asciiTheme="minorHAnsi" w:eastAsiaTheme="minorHAnsi" w:hAnsiTheme="minorHAnsi" w:cstheme="minorBidi"/>
          <w:sz w:val="22"/>
          <w:szCs w:val="22"/>
        </w:rPr>
      </w:pPr>
      <w:bookmarkStart w:id="0" w:name="_Toc461449668"/>
    </w:p>
    <w:p w:rsidR="009A3E4D" w:rsidRPr="009A3E4D" w:rsidRDefault="009A3E4D" w:rsidP="009A3E4D">
      <w:pPr>
        <w:spacing w:after="160" w:line="259" w:lineRule="auto"/>
        <w:rPr>
          <w:rFonts w:asciiTheme="minorHAnsi" w:eastAsiaTheme="minorHAnsi" w:hAnsiTheme="minorHAnsi" w:cstheme="minorBidi"/>
          <w:sz w:val="22"/>
          <w:szCs w:val="22"/>
        </w:rPr>
      </w:pPr>
      <w:r w:rsidRPr="009A3E4D">
        <w:rPr>
          <w:rFonts w:asciiTheme="minorHAnsi" w:eastAsiaTheme="minorHAnsi" w:hAnsiTheme="minorHAnsi" w:cstheme="minorBidi"/>
          <w:b/>
          <w:noProof/>
          <w:sz w:val="28"/>
          <w:szCs w:val="28"/>
          <w:lang w:eastAsia="en-GB"/>
        </w:rPr>
        <w:drawing>
          <wp:anchor distT="0" distB="0" distL="114300" distR="114300" simplePos="0" relativeHeight="251657216" behindDoc="1" locked="0" layoutInCell="1" allowOverlap="1" wp14:anchorId="4E6EE7CB" wp14:editId="0FBF256D">
            <wp:simplePos x="0" y="0"/>
            <wp:positionH relativeFrom="margin">
              <wp:posOffset>1812747</wp:posOffset>
            </wp:positionH>
            <wp:positionV relativeFrom="paragraph">
              <wp:posOffset>189738</wp:posOffset>
            </wp:positionV>
            <wp:extent cx="1954530" cy="1104900"/>
            <wp:effectExtent l="0" t="0" r="7620" b="0"/>
            <wp:wrapTight wrapText="bothSides">
              <wp:wrapPolygon edited="0">
                <wp:start x="0" y="0"/>
                <wp:lineTo x="0" y="21228"/>
                <wp:lineTo x="21474" y="21228"/>
                <wp:lineTo x="21474" y="0"/>
                <wp:lineTo x="0" y="0"/>
              </wp:wrapPolygon>
            </wp:wrapTight>
            <wp:docPr id="1" name="Picture 1" descr="mmu-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u-standard-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453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E4D" w:rsidRPr="009A3E4D" w:rsidRDefault="009A3E4D" w:rsidP="009A3E4D">
      <w:pPr>
        <w:spacing w:after="160" w:line="259" w:lineRule="auto"/>
        <w:rPr>
          <w:rFonts w:asciiTheme="minorHAnsi" w:eastAsiaTheme="minorHAnsi" w:hAnsiTheme="minorHAnsi" w:cstheme="minorBidi"/>
          <w:sz w:val="22"/>
          <w:szCs w:val="22"/>
        </w:rPr>
      </w:pPr>
      <w:r w:rsidRPr="009A3E4D">
        <w:rPr>
          <w:rFonts w:asciiTheme="minorHAnsi" w:eastAsiaTheme="minorHAnsi" w:hAnsiTheme="minorHAnsi" w:cstheme="minorBidi"/>
          <w:sz w:val="22"/>
          <w:szCs w:val="22"/>
        </w:rPr>
        <w:t xml:space="preserve">                                                                                                                         </w:t>
      </w:r>
    </w:p>
    <w:p w:rsidR="009A3E4D" w:rsidRPr="009A3E4D" w:rsidRDefault="009A3E4D" w:rsidP="009A3E4D">
      <w:pPr>
        <w:tabs>
          <w:tab w:val="center" w:pos="4513"/>
        </w:tabs>
        <w:suppressAutoHyphens/>
        <w:spacing w:after="160" w:line="259" w:lineRule="auto"/>
        <w:ind w:right="144"/>
        <w:jc w:val="center"/>
        <w:rPr>
          <w:rFonts w:asciiTheme="minorHAnsi" w:eastAsiaTheme="minorHAnsi" w:hAnsiTheme="minorHAnsi" w:cstheme="minorBidi"/>
          <w:sz w:val="22"/>
          <w:szCs w:val="22"/>
        </w:rPr>
      </w:pPr>
      <w:r w:rsidRPr="009A3E4D">
        <w:rPr>
          <w:rFonts w:asciiTheme="minorHAnsi" w:eastAsiaTheme="minorHAnsi" w:hAnsiTheme="minorHAnsi" w:cstheme="minorBidi"/>
          <w:sz w:val="22"/>
          <w:szCs w:val="22"/>
        </w:rPr>
        <w:t xml:space="preserve">    </w:t>
      </w:r>
    </w:p>
    <w:p w:rsidR="009A3E4D" w:rsidRPr="009A3E4D" w:rsidRDefault="009A3E4D" w:rsidP="009A3E4D">
      <w:pPr>
        <w:tabs>
          <w:tab w:val="center" w:pos="4513"/>
        </w:tabs>
        <w:suppressAutoHyphens/>
        <w:spacing w:after="160" w:line="259" w:lineRule="auto"/>
        <w:ind w:right="144"/>
        <w:jc w:val="center"/>
        <w:rPr>
          <w:rFonts w:asciiTheme="minorHAnsi" w:eastAsiaTheme="minorHAnsi" w:hAnsiTheme="minorHAnsi" w:cstheme="minorBidi"/>
          <w:sz w:val="22"/>
          <w:szCs w:val="22"/>
        </w:rPr>
      </w:pPr>
    </w:p>
    <w:p w:rsidR="009A3E4D" w:rsidRPr="009A3E4D" w:rsidRDefault="009A3E4D" w:rsidP="009A3E4D">
      <w:pPr>
        <w:tabs>
          <w:tab w:val="center" w:pos="4513"/>
        </w:tabs>
        <w:suppressAutoHyphens/>
        <w:spacing w:after="160" w:line="259" w:lineRule="auto"/>
        <w:ind w:right="144"/>
        <w:jc w:val="center"/>
        <w:rPr>
          <w:rFonts w:asciiTheme="minorHAnsi" w:eastAsiaTheme="minorHAnsi" w:hAnsiTheme="minorHAnsi" w:cstheme="minorBidi"/>
          <w:sz w:val="22"/>
          <w:szCs w:val="22"/>
        </w:rPr>
      </w:pPr>
    </w:p>
    <w:p w:rsidR="009A3E4D" w:rsidRPr="009A3E4D" w:rsidRDefault="009A3E4D" w:rsidP="009A3E4D">
      <w:pPr>
        <w:tabs>
          <w:tab w:val="center" w:pos="4513"/>
        </w:tabs>
        <w:suppressAutoHyphens/>
        <w:spacing w:after="160" w:line="259" w:lineRule="auto"/>
        <w:ind w:right="144"/>
        <w:jc w:val="center"/>
        <w:rPr>
          <w:rFonts w:ascii="Arial" w:eastAsiaTheme="minorHAnsi" w:hAnsi="Arial" w:cs="Arial"/>
          <w:b/>
          <w:spacing w:val="-3"/>
          <w:sz w:val="36"/>
          <w:szCs w:val="22"/>
        </w:rPr>
      </w:pPr>
    </w:p>
    <w:p w:rsidR="009A3E4D" w:rsidRPr="009A3E4D" w:rsidRDefault="009A3E4D" w:rsidP="009A3E4D">
      <w:pPr>
        <w:tabs>
          <w:tab w:val="center" w:pos="4513"/>
        </w:tabs>
        <w:suppressAutoHyphens/>
        <w:spacing w:after="160" w:line="259" w:lineRule="auto"/>
        <w:ind w:right="144"/>
        <w:jc w:val="center"/>
        <w:rPr>
          <w:rFonts w:ascii="Arial" w:eastAsiaTheme="minorHAnsi" w:hAnsi="Arial" w:cs="Arial"/>
          <w:b/>
          <w:spacing w:val="-3"/>
          <w:sz w:val="36"/>
          <w:szCs w:val="22"/>
        </w:rPr>
      </w:pPr>
      <w:r w:rsidRPr="009A3E4D">
        <w:rPr>
          <w:rFonts w:ascii="Arial" w:eastAsiaTheme="minorHAnsi" w:hAnsi="Arial" w:cs="Arial"/>
          <w:b/>
          <w:spacing w:val="-3"/>
          <w:sz w:val="36"/>
          <w:szCs w:val="22"/>
        </w:rPr>
        <w:t xml:space="preserve">FACULTY OF EDUCATION </w:t>
      </w:r>
    </w:p>
    <w:p w:rsidR="009A3E4D" w:rsidRPr="009A3E4D" w:rsidRDefault="009A3E4D" w:rsidP="009A3E4D">
      <w:pPr>
        <w:tabs>
          <w:tab w:val="left" w:pos="-720"/>
        </w:tabs>
        <w:suppressAutoHyphens/>
        <w:spacing w:after="160" w:line="259" w:lineRule="auto"/>
        <w:ind w:right="144"/>
        <w:jc w:val="center"/>
        <w:rPr>
          <w:rFonts w:ascii="Arial" w:eastAsiaTheme="minorHAnsi" w:hAnsi="Arial" w:cs="Arial"/>
          <w:b/>
          <w:spacing w:val="-3"/>
          <w:sz w:val="32"/>
          <w:szCs w:val="22"/>
        </w:rPr>
      </w:pPr>
    </w:p>
    <w:p w:rsidR="009A3E4D" w:rsidRPr="009A3E4D" w:rsidRDefault="009A3E4D" w:rsidP="009A3E4D">
      <w:pPr>
        <w:tabs>
          <w:tab w:val="left" w:pos="-720"/>
        </w:tabs>
        <w:suppressAutoHyphens/>
        <w:spacing w:after="160" w:line="259" w:lineRule="auto"/>
        <w:ind w:right="144"/>
        <w:jc w:val="center"/>
        <w:rPr>
          <w:rFonts w:ascii="Arial" w:eastAsiaTheme="minorHAnsi" w:hAnsi="Arial" w:cs="Arial"/>
          <w:b/>
          <w:spacing w:val="-7"/>
          <w:sz w:val="60"/>
          <w:szCs w:val="22"/>
        </w:rPr>
      </w:pPr>
      <w:r w:rsidRPr="009A3E4D">
        <w:rPr>
          <w:rFonts w:ascii="Arial" w:eastAsiaTheme="minorHAnsi" w:hAnsi="Arial" w:cs="Arial"/>
          <w:b/>
          <w:spacing w:val="-7"/>
          <w:sz w:val="60"/>
          <w:szCs w:val="22"/>
        </w:rPr>
        <w:t xml:space="preserve"> PGCE PRIMARY </w:t>
      </w:r>
    </w:p>
    <w:p w:rsidR="009A3E4D" w:rsidRPr="009A3E4D" w:rsidRDefault="009A3E4D" w:rsidP="009A3E4D">
      <w:pPr>
        <w:tabs>
          <w:tab w:val="left" w:pos="-720"/>
        </w:tabs>
        <w:suppressAutoHyphens/>
        <w:spacing w:after="160" w:line="259" w:lineRule="auto"/>
        <w:ind w:right="144"/>
        <w:jc w:val="center"/>
        <w:rPr>
          <w:rFonts w:ascii="Arial" w:eastAsiaTheme="minorHAnsi" w:hAnsi="Arial" w:cs="Arial"/>
          <w:b/>
          <w:spacing w:val="-7"/>
          <w:sz w:val="60"/>
          <w:szCs w:val="22"/>
        </w:rPr>
      </w:pPr>
      <w:r w:rsidRPr="009A3E4D">
        <w:rPr>
          <w:rFonts w:ascii="Arial" w:eastAsiaTheme="minorHAnsi" w:hAnsi="Arial" w:cs="Arial"/>
          <w:b/>
          <w:spacing w:val="-7"/>
          <w:sz w:val="60"/>
          <w:szCs w:val="22"/>
        </w:rPr>
        <w:t>EDUCATION</w:t>
      </w:r>
    </w:p>
    <w:p w:rsidR="009A3E4D" w:rsidRPr="009A3E4D" w:rsidRDefault="009A3E4D" w:rsidP="009A3E4D">
      <w:pPr>
        <w:tabs>
          <w:tab w:val="left" w:pos="-720"/>
        </w:tabs>
        <w:suppressAutoHyphens/>
        <w:spacing w:after="160" w:line="259" w:lineRule="auto"/>
        <w:ind w:right="144"/>
        <w:jc w:val="center"/>
        <w:rPr>
          <w:rFonts w:ascii="Arial" w:eastAsiaTheme="minorHAnsi" w:hAnsi="Arial" w:cs="Arial"/>
          <w:spacing w:val="-7"/>
          <w:sz w:val="28"/>
          <w:szCs w:val="28"/>
        </w:rPr>
      </w:pPr>
    </w:p>
    <w:p w:rsidR="009A3E4D" w:rsidRPr="009A3E4D" w:rsidRDefault="009A3E4D" w:rsidP="009A3E4D">
      <w:pPr>
        <w:tabs>
          <w:tab w:val="left" w:pos="-720"/>
        </w:tabs>
        <w:suppressAutoHyphens/>
        <w:spacing w:after="160" w:line="259" w:lineRule="auto"/>
        <w:ind w:right="144"/>
        <w:rPr>
          <w:rFonts w:ascii="Arial" w:eastAsiaTheme="minorHAnsi" w:hAnsi="Arial" w:cs="Arial"/>
          <w:spacing w:val="-7"/>
          <w:sz w:val="60"/>
          <w:szCs w:val="22"/>
        </w:rPr>
      </w:pPr>
      <w:r w:rsidRPr="009A3E4D">
        <w:rPr>
          <w:rFonts w:ascii="Arial" w:eastAsiaTheme="minorHAnsi" w:hAnsi="Arial" w:cs="Arial"/>
          <w:spacing w:val="-7"/>
          <w:sz w:val="60"/>
          <w:szCs w:val="22"/>
        </w:rPr>
        <w:t xml:space="preserve">                   </w:t>
      </w:r>
    </w:p>
    <w:p w:rsidR="009A3E4D" w:rsidRPr="009A3E4D" w:rsidRDefault="009A3E4D" w:rsidP="009A3E4D">
      <w:pPr>
        <w:spacing w:after="160" w:line="259" w:lineRule="auto"/>
        <w:jc w:val="center"/>
        <w:rPr>
          <w:rFonts w:ascii="Arial" w:eastAsiaTheme="minorHAnsi" w:hAnsi="Arial" w:cs="Arial"/>
          <w:sz w:val="22"/>
          <w:szCs w:val="22"/>
        </w:rPr>
      </w:pPr>
    </w:p>
    <w:p w:rsidR="009A3E4D" w:rsidRPr="009A3E4D" w:rsidRDefault="009A3E4D" w:rsidP="009A3E4D">
      <w:pPr>
        <w:keepNext/>
        <w:tabs>
          <w:tab w:val="center" w:pos="4513"/>
        </w:tabs>
        <w:suppressAutoHyphens/>
        <w:ind w:right="1"/>
        <w:jc w:val="center"/>
        <w:outlineLvl w:val="2"/>
        <w:rPr>
          <w:rFonts w:ascii="Arial" w:hAnsi="Arial" w:cs="Arial"/>
          <w:b/>
          <w:spacing w:val="-7"/>
          <w:sz w:val="72"/>
        </w:rPr>
      </w:pPr>
      <w:r w:rsidRPr="009A3E4D">
        <w:rPr>
          <w:rFonts w:ascii="Arial" w:hAnsi="Arial" w:cs="Arial"/>
          <w:b/>
          <w:spacing w:val="-7"/>
          <w:sz w:val="72"/>
        </w:rPr>
        <w:t>SEND/Inclusion</w:t>
      </w:r>
    </w:p>
    <w:p w:rsidR="009A3E4D" w:rsidRPr="009A3E4D" w:rsidRDefault="009A3E4D" w:rsidP="009A3E4D">
      <w:pPr>
        <w:keepNext/>
        <w:tabs>
          <w:tab w:val="center" w:pos="4513"/>
        </w:tabs>
        <w:suppressAutoHyphens/>
        <w:ind w:right="1"/>
        <w:jc w:val="center"/>
        <w:outlineLvl w:val="2"/>
        <w:rPr>
          <w:rFonts w:ascii="Arial" w:hAnsi="Arial" w:cs="Arial"/>
          <w:b/>
          <w:spacing w:val="-7"/>
          <w:sz w:val="72"/>
        </w:rPr>
      </w:pPr>
      <w:r w:rsidRPr="009A3E4D">
        <w:rPr>
          <w:rFonts w:ascii="Arial" w:hAnsi="Arial" w:cs="Arial"/>
          <w:b/>
          <w:spacing w:val="-7"/>
          <w:sz w:val="72"/>
        </w:rPr>
        <w:t>Experience Guid</w:t>
      </w:r>
      <w:r w:rsidR="002E009B">
        <w:rPr>
          <w:rFonts w:ascii="Arial" w:hAnsi="Arial" w:cs="Arial"/>
          <w:b/>
          <w:spacing w:val="-7"/>
          <w:sz w:val="72"/>
        </w:rPr>
        <w:t>anc</w:t>
      </w:r>
      <w:r w:rsidRPr="009A3E4D">
        <w:rPr>
          <w:rFonts w:ascii="Arial" w:hAnsi="Arial" w:cs="Arial"/>
          <w:b/>
          <w:spacing w:val="-7"/>
          <w:sz w:val="72"/>
        </w:rPr>
        <w:t>e</w:t>
      </w:r>
    </w:p>
    <w:p w:rsidR="009A3E4D" w:rsidRPr="009A3E4D" w:rsidRDefault="009A3E4D" w:rsidP="009A3E4D">
      <w:pPr>
        <w:spacing w:after="160" w:line="259" w:lineRule="auto"/>
        <w:rPr>
          <w:rFonts w:asciiTheme="minorHAnsi" w:eastAsiaTheme="minorHAnsi" w:hAnsiTheme="minorHAnsi" w:cstheme="minorBidi"/>
          <w:sz w:val="22"/>
          <w:szCs w:val="22"/>
        </w:rPr>
      </w:pPr>
    </w:p>
    <w:p w:rsidR="009A3E4D" w:rsidRPr="009A3E4D" w:rsidRDefault="009A3E4D" w:rsidP="009A3E4D">
      <w:pPr>
        <w:spacing w:after="160" w:line="259" w:lineRule="auto"/>
        <w:rPr>
          <w:rFonts w:ascii="Arial" w:eastAsiaTheme="minorHAnsi" w:hAnsi="Arial" w:cs="Arial"/>
          <w:sz w:val="72"/>
          <w:szCs w:val="72"/>
        </w:rPr>
      </w:pPr>
    </w:p>
    <w:p w:rsidR="009A3E4D" w:rsidRPr="009A3E4D" w:rsidRDefault="009A3E4D" w:rsidP="009A3E4D">
      <w:pPr>
        <w:keepNext/>
        <w:tabs>
          <w:tab w:val="left" w:pos="-720"/>
        </w:tabs>
        <w:suppressAutoHyphens/>
        <w:ind w:right="144"/>
        <w:jc w:val="center"/>
        <w:outlineLvl w:val="1"/>
        <w:rPr>
          <w:rFonts w:ascii="Arial" w:hAnsi="Arial" w:cs="Arial"/>
          <w:b/>
          <w:spacing w:val="-6"/>
          <w:sz w:val="72"/>
        </w:rPr>
      </w:pPr>
      <w:r w:rsidRPr="009A3E4D">
        <w:rPr>
          <w:rFonts w:ascii="Arial" w:hAnsi="Arial" w:cs="Arial"/>
          <w:b/>
          <w:spacing w:val="-6"/>
          <w:sz w:val="72"/>
        </w:rPr>
        <w:t xml:space="preserve"> 2017/2018</w:t>
      </w:r>
    </w:p>
    <w:p w:rsidR="009A3E4D" w:rsidRPr="009A3E4D" w:rsidRDefault="009A3E4D" w:rsidP="009A3E4D">
      <w:pPr>
        <w:spacing w:after="160" w:line="259" w:lineRule="auto"/>
        <w:rPr>
          <w:rFonts w:asciiTheme="minorHAnsi" w:eastAsiaTheme="minorHAnsi" w:hAnsiTheme="minorHAnsi" w:cstheme="minorBidi"/>
          <w:sz w:val="22"/>
          <w:szCs w:val="22"/>
        </w:rPr>
      </w:pPr>
    </w:p>
    <w:p w:rsidR="009A3E4D" w:rsidRPr="009A3E4D" w:rsidRDefault="009A3E4D" w:rsidP="009A3E4D">
      <w:pPr>
        <w:spacing w:after="160" w:line="259" w:lineRule="auto"/>
        <w:rPr>
          <w:rFonts w:asciiTheme="minorHAnsi" w:eastAsiaTheme="minorHAnsi" w:hAnsiTheme="minorHAnsi" w:cstheme="minorBidi"/>
          <w:sz w:val="22"/>
          <w:szCs w:val="22"/>
        </w:rPr>
      </w:pPr>
    </w:p>
    <w:p w:rsidR="009A3E4D" w:rsidRPr="009A3E4D" w:rsidRDefault="009A3E4D" w:rsidP="009A3E4D">
      <w:pPr>
        <w:spacing w:after="160" w:line="259" w:lineRule="auto"/>
        <w:rPr>
          <w:rFonts w:asciiTheme="minorHAnsi" w:eastAsiaTheme="minorHAnsi" w:hAnsiTheme="minorHAnsi" w:cstheme="minorBidi"/>
          <w:sz w:val="22"/>
          <w:szCs w:val="22"/>
        </w:rPr>
      </w:pPr>
    </w:p>
    <w:p w:rsidR="009A3E4D" w:rsidRDefault="009A3E4D" w:rsidP="009A3E4D">
      <w:pPr>
        <w:rPr>
          <w:rFonts w:ascii="Arial" w:hAnsi="Arial" w:cs="Arial"/>
          <w:lang w:val="en-US"/>
        </w:rPr>
      </w:pPr>
    </w:p>
    <w:p w:rsidR="001E02B3" w:rsidRPr="002E009B" w:rsidRDefault="001E02B3" w:rsidP="002E009B">
      <w:pPr>
        <w:rPr>
          <w:rFonts w:ascii="Arial" w:hAnsi="Arial" w:cs="Arial"/>
          <w:sz w:val="28"/>
          <w:szCs w:val="28"/>
        </w:rPr>
      </w:pPr>
      <w:r w:rsidRPr="002E009B">
        <w:rPr>
          <w:rFonts w:ascii="Arial" w:hAnsi="Arial" w:cs="Arial"/>
          <w:sz w:val="28"/>
          <w:szCs w:val="28"/>
        </w:rPr>
        <w:lastRenderedPageBreak/>
        <w:t xml:space="preserve">PG1 </w:t>
      </w:r>
      <w:bookmarkEnd w:id="0"/>
      <w:r w:rsidRPr="002E009B">
        <w:rPr>
          <w:rFonts w:ascii="Arial" w:hAnsi="Arial" w:cs="Arial"/>
          <w:sz w:val="28"/>
          <w:szCs w:val="28"/>
        </w:rPr>
        <w:t>SEND/Inclusion Experience Guid</w:t>
      </w:r>
      <w:r w:rsidR="002E009B">
        <w:rPr>
          <w:rFonts w:ascii="Arial" w:hAnsi="Arial" w:cs="Arial"/>
          <w:sz w:val="28"/>
          <w:szCs w:val="28"/>
        </w:rPr>
        <w:t>anc</w:t>
      </w:r>
      <w:r w:rsidRPr="002E009B">
        <w:rPr>
          <w:rFonts w:ascii="Arial" w:hAnsi="Arial" w:cs="Arial"/>
          <w:sz w:val="28"/>
          <w:szCs w:val="28"/>
        </w:rPr>
        <w:t>e</w:t>
      </w:r>
      <w:r w:rsidR="001F0562">
        <w:rPr>
          <w:noProof/>
          <w:lang w:eastAsia="en-GB"/>
        </w:rPr>
        <w:t xml:space="preserve">                             </w:t>
      </w:r>
      <w:r w:rsidR="001F0562">
        <w:rPr>
          <w:noProof/>
          <w:lang w:eastAsia="en-GB"/>
        </w:rPr>
        <w:drawing>
          <wp:inline distT="0" distB="0" distL="0" distR="0" wp14:anchorId="4E9564F7" wp14:editId="544F2834">
            <wp:extent cx="968991" cy="429904"/>
            <wp:effectExtent l="0" t="0" r="3175" b="8255"/>
            <wp:docPr id="8" name="Picture 7" descr="mmu-standard-logo"/>
            <wp:cNvGraphicFramePr/>
            <a:graphic xmlns:a="http://schemas.openxmlformats.org/drawingml/2006/main">
              <a:graphicData uri="http://schemas.openxmlformats.org/drawingml/2006/picture">
                <pic:pic xmlns:pic="http://schemas.openxmlformats.org/drawingml/2006/picture">
                  <pic:nvPicPr>
                    <pic:cNvPr id="8" name="Picture 7" descr="mmu-standard-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116" cy="451255"/>
                    </a:xfrm>
                    <a:prstGeom prst="rect">
                      <a:avLst/>
                    </a:prstGeom>
                    <a:noFill/>
                    <a:ln>
                      <a:noFill/>
                    </a:ln>
                  </pic:spPr>
                </pic:pic>
              </a:graphicData>
            </a:graphic>
          </wp:inline>
        </w:drawing>
      </w:r>
    </w:p>
    <w:p w:rsidR="001E02B3" w:rsidRDefault="001E02B3" w:rsidP="001E02B3">
      <w:pPr>
        <w:tabs>
          <w:tab w:val="left" w:pos="360"/>
          <w:tab w:val="left" w:pos="540"/>
        </w:tabs>
        <w:jc w:val="both"/>
        <w:rPr>
          <w:rFonts w:ascii="Arial" w:hAnsi="Arial" w:cs="Arial"/>
          <w:b/>
          <w:sz w:val="22"/>
          <w:szCs w:val="22"/>
        </w:rPr>
      </w:pPr>
      <w:bookmarkStart w:id="1" w:name="_GoBack"/>
      <w:bookmarkEnd w:id="1"/>
    </w:p>
    <w:p w:rsidR="001E02B3" w:rsidRDefault="001E02B3" w:rsidP="001E02B3">
      <w:pPr>
        <w:tabs>
          <w:tab w:val="left" w:pos="360"/>
          <w:tab w:val="left" w:pos="540"/>
        </w:tabs>
        <w:jc w:val="both"/>
        <w:rPr>
          <w:rFonts w:ascii="Arial" w:hAnsi="Arial" w:cs="Arial"/>
          <w:sz w:val="22"/>
          <w:szCs w:val="22"/>
        </w:rPr>
      </w:pPr>
      <w:r>
        <w:rPr>
          <w:rFonts w:ascii="Arial" w:hAnsi="Arial" w:cs="Arial"/>
          <w:sz w:val="22"/>
          <w:szCs w:val="22"/>
        </w:rPr>
        <w:t>During the PG1 placement, all students will undertake an SEND/Inclusion focused experience. This will consist of 5 days in total, taking place anytime from Monday 8</w:t>
      </w:r>
      <w:r w:rsidRPr="000C65D6">
        <w:rPr>
          <w:rFonts w:ascii="Arial" w:hAnsi="Arial" w:cs="Arial"/>
          <w:sz w:val="22"/>
          <w:szCs w:val="22"/>
          <w:vertAlign w:val="superscript"/>
        </w:rPr>
        <w:t>th</w:t>
      </w:r>
      <w:r>
        <w:rPr>
          <w:rFonts w:ascii="Arial" w:hAnsi="Arial" w:cs="Arial"/>
          <w:sz w:val="22"/>
          <w:szCs w:val="22"/>
        </w:rPr>
        <w:t xml:space="preserve"> January to Friday 26</w:t>
      </w:r>
      <w:r w:rsidRPr="000C65D6">
        <w:rPr>
          <w:rFonts w:ascii="Arial" w:hAnsi="Arial" w:cs="Arial"/>
          <w:sz w:val="22"/>
          <w:szCs w:val="22"/>
          <w:vertAlign w:val="superscript"/>
        </w:rPr>
        <w:t>th</w:t>
      </w:r>
      <w:r>
        <w:rPr>
          <w:rFonts w:ascii="Arial" w:hAnsi="Arial" w:cs="Arial"/>
          <w:sz w:val="22"/>
          <w:szCs w:val="22"/>
        </w:rPr>
        <w:t xml:space="preserve"> January, 2018. You are likely to follow one of the three routes below. Please ensure that you tell your CM </w:t>
      </w:r>
      <w:r w:rsidR="00BD7A3F">
        <w:rPr>
          <w:rFonts w:ascii="Arial" w:hAnsi="Arial" w:cs="Arial"/>
          <w:sz w:val="22"/>
          <w:szCs w:val="22"/>
        </w:rPr>
        <w:t>as soon as you know,</w:t>
      </w:r>
      <w:r>
        <w:rPr>
          <w:rFonts w:ascii="Arial" w:hAnsi="Arial" w:cs="Arial"/>
          <w:sz w:val="22"/>
          <w:szCs w:val="22"/>
        </w:rPr>
        <w:t xml:space="preserve"> which one you will undertake:</w:t>
      </w:r>
    </w:p>
    <w:p w:rsidR="001E02B3" w:rsidRDefault="001E02B3" w:rsidP="001E02B3">
      <w:pPr>
        <w:tabs>
          <w:tab w:val="left" w:pos="360"/>
          <w:tab w:val="left" w:pos="540"/>
        </w:tabs>
        <w:jc w:val="both"/>
        <w:rPr>
          <w:rFonts w:ascii="Arial" w:hAnsi="Arial" w:cs="Arial"/>
          <w:sz w:val="22"/>
          <w:szCs w:val="22"/>
        </w:rPr>
      </w:pPr>
    </w:p>
    <w:p w:rsidR="001E02B3" w:rsidRPr="00BD7A3F" w:rsidRDefault="001E02B3" w:rsidP="001E02B3">
      <w:pPr>
        <w:pStyle w:val="ListParagraph"/>
        <w:numPr>
          <w:ilvl w:val="0"/>
          <w:numId w:val="1"/>
        </w:numPr>
        <w:tabs>
          <w:tab w:val="left" w:pos="360"/>
          <w:tab w:val="left" w:pos="540"/>
        </w:tabs>
        <w:jc w:val="both"/>
        <w:rPr>
          <w:rFonts w:ascii="Arial" w:hAnsi="Arial" w:cs="Arial"/>
          <w:sz w:val="22"/>
          <w:szCs w:val="22"/>
        </w:rPr>
      </w:pPr>
      <w:r w:rsidRPr="00BD7A3F">
        <w:rPr>
          <w:rFonts w:ascii="Arial" w:hAnsi="Arial" w:cs="Arial"/>
          <w:sz w:val="22"/>
          <w:szCs w:val="22"/>
        </w:rPr>
        <w:t>Stay in your placement school and complete PDAs in any class</w:t>
      </w:r>
      <w:r w:rsidR="002E009B" w:rsidRPr="00BD7A3F">
        <w:rPr>
          <w:rFonts w:ascii="Arial" w:hAnsi="Arial" w:cs="Arial"/>
          <w:sz w:val="22"/>
          <w:szCs w:val="22"/>
        </w:rPr>
        <w:t xml:space="preserve"> or classes</w:t>
      </w:r>
      <w:r w:rsidRPr="00BD7A3F">
        <w:rPr>
          <w:rFonts w:ascii="Arial" w:hAnsi="Arial" w:cs="Arial"/>
          <w:sz w:val="22"/>
          <w:szCs w:val="22"/>
        </w:rPr>
        <w:t xml:space="preserve"> within school. You can carry out your 5 days at any time over the three highlighted weeks, as long as you complete 5 days in total</w:t>
      </w:r>
    </w:p>
    <w:p w:rsidR="001E02B3" w:rsidRPr="00BD7A3F" w:rsidRDefault="001E02B3" w:rsidP="001E02B3">
      <w:pPr>
        <w:pStyle w:val="ListParagraph"/>
        <w:tabs>
          <w:tab w:val="left" w:pos="360"/>
          <w:tab w:val="left" w:pos="540"/>
        </w:tabs>
        <w:jc w:val="both"/>
        <w:rPr>
          <w:rFonts w:ascii="Arial" w:hAnsi="Arial" w:cs="Arial"/>
          <w:sz w:val="22"/>
          <w:szCs w:val="22"/>
        </w:rPr>
      </w:pPr>
    </w:p>
    <w:p w:rsidR="001E02B3" w:rsidRPr="00BD7A3F" w:rsidRDefault="001E02B3" w:rsidP="001E02B3">
      <w:pPr>
        <w:pStyle w:val="ListParagraph"/>
        <w:numPr>
          <w:ilvl w:val="0"/>
          <w:numId w:val="1"/>
        </w:numPr>
        <w:tabs>
          <w:tab w:val="left" w:pos="360"/>
          <w:tab w:val="left" w:pos="540"/>
        </w:tabs>
        <w:jc w:val="both"/>
        <w:rPr>
          <w:rFonts w:ascii="Arial" w:hAnsi="Arial" w:cs="Arial"/>
          <w:sz w:val="22"/>
          <w:szCs w:val="22"/>
        </w:rPr>
      </w:pPr>
      <w:r w:rsidRPr="00BD7A3F">
        <w:rPr>
          <w:rFonts w:ascii="Arial" w:hAnsi="Arial" w:cs="Arial"/>
          <w:sz w:val="22"/>
          <w:szCs w:val="22"/>
        </w:rPr>
        <w:t>You will have secured a place in a special school before PG1 began, taking up the offer of one of the schools on our list. You will complete a 5 day experience in ONE of the weeks highlighted. Placements office will confirm which week this will be.</w:t>
      </w:r>
      <w:r w:rsidR="005F0E79">
        <w:rPr>
          <w:rFonts w:ascii="Arial" w:hAnsi="Arial" w:cs="Arial"/>
          <w:sz w:val="22"/>
          <w:szCs w:val="22"/>
        </w:rPr>
        <w:t xml:space="preserve"> NB – availability may be limited and will depend upon the number of offers made by special schools to host the experience. </w:t>
      </w:r>
    </w:p>
    <w:p w:rsidR="001E02B3" w:rsidRPr="00BD7A3F" w:rsidRDefault="001E02B3" w:rsidP="001E02B3">
      <w:pPr>
        <w:pStyle w:val="ListParagraph"/>
        <w:rPr>
          <w:rFonts w:ascii="Arial" w:hAnsi="Arial" w:cs="Arial"/>
          <w:sz w:val="22"/>
          <w:szCs w:val="22"/>
        </w:rPr>
      </w:pPr>
    </w:p>
    <w:p w:rsidR="001E02B3" w:rsidRPr="00BD7A3F" w:rsidRDefault="00BD7A3F" w:rsidP="001E02B3">
      <w:pPr>
        <w:pStyle w:val="ListParagraph"/>
        <w:numPr>
          <w:ilvl w:val="0"/>
          <w:numId w:val="1"/>
        </w:numPr>
        <w:tabs>
          <w:tab w:val="left" w:pos="360"/>
          <w:tab w:val="left" w:pos="540"/>
        </w:tabs>
        <w:jc w:val="both"/>
        <w:rPr>
          <w:rFonts w:ascii="Arial" w:hAnsi="Arial" w:cs="Arial"/>
          <w:sz w:val="22"/>
          <w:szCs w:val="22"/>
        </w:rPr>
      </w:pPr>
      <w:r>
        <w:rPr>
          <w:rFonts w:ascii="Arial" w:hAnsi="Arial" w:cs="Arial"/>
          <w:sz w:val="22"/>
          <w:szCs w:val="22"/>
        </w:rPr>
        <w:t xml:space="preserve">You will negotiate a 5 </w:t>
      </w:r>
      <w:r w:rsidR="001E02B3" w:rsidRPr="00BD7A3F">
        <w:rPr>
          <w:rFonts w:ascii="Arial" w:hAnsi="Arial" w:cs="Arial"/>
          <w:sz w:val="22"/>
          <w:szCs w:val="22"/>
        </w:rPr>
        <w:t>day experience through your placement school, who will organise for you to carry out your experience in a cluster</w:t>
      </w:r>
      <w:r w:rsidR="00D73A72" w:rsidRPr="00BD7A3F">
        <w:rPr>
          <w:rFonts w:ascii="Arial" w:hAnsi="Arial" w:cs="Arial"/>
          <w:sz w:val="22"/>
          <w:szCs w:val="22"/>
        </w:rPr>
        <w:t>/alliance</w:t>
      </w:r>
      <w:r w:rsidR="001E02B3" w:rsidRPr="00BD7A3F">
        <w:rPr>
          <w:rFonts w:ascii="Arial" w:hAnsi="Arial" w:cs="Arial"/>
          <w:sz w:val="22"/>
          <w:szCs w:val="22"/>
        </w:rPr>
        <w:t xml:space="preserve"> SEN or other mainstream school where you are able to complete your SEND/Inclusion PDAs. You will complete a 5 day experience in ONE of the weeks highlighted. </w:t>
      </w:r>
      <w:r w:rsidR="00D73A72" w:rsidRPr="00BD7A3F">
        <w:rPr>
          <w:rFonts w:ascii="Arial" w:hAnsi="Arial" w:cs="Arial"/>
          <w:sz w:val="22"/>
          <w:szCs w:val="22"/>
        </w:rPr>
        <w:t>You will need to notify your UVT of the week when you are planned to undertake this experience.</w:t>
      </w:r>
    </w:p>
    <w:p w:rsidR="001E02B3" w:rsidRPr="000C65D6" w:rsidRDefault="001E02B3" w:rsidP="001E02B3">
      <w:pPr>
        <w:pStyle w:val="ListParagraph"/>
        <w:tabs>
          <w:tab w:val="left" w:pos="360"/>
          <w:tab w:val="left" w:pos="540"/>
        </w:tabs>
        <w:jc w:val="both"/>
        <w:rPr>
          <w:rFonts w:ascii="Arial" w:hAnsi="Arial" w:cs="Arial"/>
          <w:sz w:val="22"/>
          <w:szCs w:val="22"/>
        </w:rPr>
      </w:pPr>
    </w:p>
    <w:p w:rsidR="001E02B3" w:rsidRDefault="001E02B3" w:rsidP="001E02B3">
      <w:pPr>
        <w:tabs>
          <w:tab w:val="left" w:pos="360"/>
          <w:tab w:val="left" w:pos="540"/>
        </w:tabs>
        <w:jc w:val="both"/>
        <w:rPr>
          <w:rFonts w:ascii="Arial" w:hAnsi="Arial" w:cs="Arial"/>
          <w:sz w:val="22"/>
          <w:szCs w:val="22"/>
        </w:rPr>
      </w:pPr>
    </w:p>
    <w:p w:rsidR="00D73A72" w:rsidRPr="00D73A72" w:rsidRDefault="00D73A72" w:rsidP="00D73A72">
      <w:pPr>
        <w:pStyle w:val="Heading1"/>
        <w:jc w:val="center"/>
        <w:rPr>
          <w:rFonts w:ascii="Arial" w:hAnsi="Arial" w:cs="Arial"/>
          <w:i w:val="0"/>
          <w:sz w:val="28"/>
          <w:szCs w:val="28"/>
        </w:rPr>
      </w:pPr>
      <w:r w:rsidRPr="00D73A72">
        <w:rPr>
          <w:rFonts w:ascii="Arial" w:hAnsi="Arial" w:cs="Arial"/>
          <w:i w:val="0"/>
          <w:sz w:val="28"/>
          <w:szCs w:val="28"/>
        </w:rPr>
        <w:t>INTRODUCTION</w:t>
      </w:r>
    </w:p>
    <w:p w:rsidR="00D73A72" w:rsidRPr="002D7557" w:rsidRDefault="00D73A72" w:rsidP="00D73A72">
      <w:pPr>
        <w:jc w:val="both"/>
        <w:rPr>
          <w:rFonts w:ascii="Arial" w:hAnsi="Arial" w:cs="Arial"/>
        </w:rPr>
      </w:pPr>
    </w:p>
    <w:p w:rsidR="00D73A72" w:rsidRPr="002D7557" w:rsidRDefault="00D73A72" w:rsidP="00D73A72">
      <w:pPr>
        <w:jc w:val="both"/>
        <w:rPr>
          <w:rFonts w:ascii="Arial" w:hAnsi="Arial" w:cs="Arial"/>
        </w:rPr>
      </w:pPr>
    </w:p>
    <w:p w:rsidR="00D73A72" w:rsidRPr="002D7557" w:rsidRDefault="00D73A72" w:rsidP="00D73A72">
      <w:pPr>
        <w:jc w:val="both"/>
        <w:rPr>
          <w:rFonts w:ascii="Arial" w:hAnsi="Arial" w:cs="Arial"/>
        </w:rPr>
      </w:pPr>
      <w:r w:rsidRPr="002D7557">
        <w:rPr>
          <w:rFonts w:ascii="Arial" w:hAnsi="Arial" w:cs="Arial"/>
        </w:rPr>
        <w:t xml:space="preserve">This </w:t>
      </w:r>
      <w:r>
        <w:rPr>
          <w:rFonts w:ascii="Arial" w:hAnsi="Arial" w:cs="Arial"/>
        </w:rPr>
        <w:t>experience</w:t>
      </w:r>
      <w:r w:rsidRPr="002D7557">
        <w:rPr>
          <w:rFonts w:ascii="Arial" w:hAnsi="Arial" w:cs="Arial"/>
        </w:rPr>
        <w:t xml:space="preserve"> is central to your professional development and allows you to explore the way</w:t>
      </w:r>
      <w:r>
        <w:rPr>
          <w:rFonts w:ascii="Arial" w:hAnsi="Arial" w:cs="Arial"/>
        </w:rPr>
        <w:t>s</w:t>
      </w:r>
      <w:r w:rsidRPr="002D7557">
        <w:rPr>
          <w:rFonts w:ascii="Arial" w:hAnsi="Arial" w:cs="Arial"/>
        </w:rPr>
        <w:t xml:space="preserve"> in which schools promote the inclusion of children with special educational needs and/or disabilities</w:t>
      </w:r>
      <w:r>
        <w:rPr>
          <w:rFonts w:ascii="Arial" w:hAnsi="Arial" w:cs="Arial"/>
        </w:rPr>
        <w:t xml:space="preserve"> (including behaviour) and EAL. This </w:t>
      </w:r>
      <w:r w:rsidR="001F7101">
        <w:rPr>
          <w:rFonts w:ascii="Arial" w:hAnsi="Arial" w:cs="Arial"/>
        </w:rPr>
        <w:t>experience</w:t>
      </w:r>
      <w:r>
        <w:rPr>
          <w:rFonts w:ascii="Arial" w:hAnsi="Arial" w:cs="Arial"/>
        </w:rPr>
        <w:t xml:space="preserve"> will explore how schools</w:t>
      </w:r>
      <w:r w:rsidRPr="002D7557">
        <w:rPr>
          <w:rFonts w:ascii="Arial" w:hAnsi="Arial" w:cs="Arial"/>
        </w:rPr>
        <w:t xml:space="preserve"> enable all children to access the whole school curriculum. The Teachers’ Standards emphasise the personalisation of learning so that all children fulfil their potential and th</w:t>
      </w:r>
      <w:r w:rsidR="001F7101">
        <w:rPr>
          <w:rFonts w:ascii="Arial" w:hAnsi="Arial" w:cs="Arial"/>
        </w:rPr>
        <w:t>is experience</w:t>
      </w:r>
      <w:r w:rsidRPr="002D7557">
        <w:rPr>
          <w:rFonts w:ascii="Arial" w:hAnsi="Arial" w:cs="Arial"/>
        </w:rPr>
        <w:t xml:space="preserve"> will play an important role in your growing understanding of the education of all children. </w:t>
      </w:r>
    </w:p>
    <w:p w:rsidR="00D73A72" w:rsidRPr="002D7557" w:rsidRDefault="00D73A72" w:rsidP="00D73A72">
      <w:pPr>
        <w:jc w:val="both"/>
        <w:rPr>
          <w:rFonts w:ascii="Arial" w:hAnsi="Arial" w:cs="Arial"/>
        </w:rPr>
      </w:pPr>
    </w:p>
    <w:p w:rsidR="00D73A72" w:rsidRPr="002D7557" w:rsidRDefault="00D73A72" w:rsidP="00D73A72">
      <w:pPr>
        <w:jc w:val="both"/>
        <w:rPr>
          <w:rFonts w:ascii="Arial" w:hAnsi="Arial" w:cs="Arial"/>
        </w:rPr>
      </w:pPr>
      <w:r w:rsidRPr="002D7557">
        <w:rPr>
          <w:rFonts w:ascii="Arial" w:hAnsi="Arial" w:cs="Arial"/>
        </w:rPr>
        <w:t xml:space="preserve">All settings will </w:t>
      </w:r>
      <w:r w:rsidRPr="0086667A">
        <w:rPr>
          <w:rFonts w:ascii="Arial" w:hAnsi="Arial" w:cs="Arial"/>
          <w:i/>
        </w:rPr>
        <w:t>primarily</w:t>
      </w:r>
      <w:r>
        <w:rPr>
          <w:rFonts w:ascii="Arial" w:hAnsi="Arial" w:cs="Arial"/>
        </w:rPr>
        <w:t xml:space="preserve"> </w:t>
      </w:r>
      <w:r w:rsidRPr="002D7557">
        <w:rPr>
          <w:rFonts w:ascii="Arial" w:hAnsi="Arial" w:cs="Arial"/>
        </w:rPr>
        <w:t>enable you to consider issues related to the inclusion of pupils with special educa</w:t>
      </w:r>
      <w:r>
        <w:rPr>
          <w:rFonts w:ascii="Arial" w:hAnsi="Arial" w:cs="Arial"/>
        </w:rPr>
        <w:t xml:space="preserve">tional needs and disabilities. You may also have </w:t>
      </w:r>
      <w:r w:rsidRPr="0086667A">
        <w:rPr>
          <w:rFonts w:ascii="Arial" w:hAnsi="Arial" w:cs="Arial"/>
          <w:i/>
        </w:rPr>
        <w:t xml:space="preserve">additional </w:t>
      </w:r>
      <w:r>
        <w:rPr>
          <w:rFonts w:ascii="Arial" w:hAnsi="Arial" w:cs="Arial"/>
        </w:rPr>
        <w:t>opportunities to consider needs of pupils who have specific needs related to behaviour or children who have EAL.</w:t>
      </w:r>
    </w:p>
    <w:p w:rsidR="00D73A72" w:rsidRPr="002D7557" w:rsidRDefault="00D73A72" w:rsidP="00D73A72">
      <w:pPr>
        <w:jc w:val="both"/>
        <w:rPr>
          <w:rFonts w:ascii="Arial" w:hAnsi="Arial" w:cs="Arial"/>
        </w:rPr>
      </w:pPr>
    </w:p>
    <w:p w:rsidR="00D73A72" w:rsidRPr="002D7557" w:rsidRDefault="00D73A72" w:rsidP="00D73A72">
      <w:pPr>
        <w:jc w:val="both"/>
        <w:rPr>
          <w:rFonts w:ascii="Arial" w:hAnsi="Arial" w:cs="Arial"/>
        </w:rPr>
      </w:pPr>
      <w:r w:rsidRPr="002D7557">
        <w:rPr>
          <w:rFonts w:ascii="Arial" w:hAnsi="Arial" w:cs="Arial"/>
        </w:rPr>
        <w:t>You will work with diverse groups and some of you may work for the first time with children or young people with severe and sustained special educational needs. It is important to say that sometimes people find some children with special educational needs upsetting because they may look and act in a different way from everyone else. If you feel like this at first you should not be worried. Everyone working with children or young people with severe and sustained special educational needs in special education has had to take the first step in learning that the essential part of being a teacher of all children</w:t>
      </w:r>
      <w:r w:rsidR="0067750E">
        <w:rPr>
          <w:rFonts w:ascii="Arial" w:hAnsi="Arial" w:cs="Arial"/>
        </w:rPr>
        <w:t>,</w:t>
      </w:r>
      <w:r w:rsidRPr="002D7557">
        <w:rPr>
          <w:rFonts w:ascii="Arial" w:hAnsi="Arial" w:cs="Arial"/>
        </w:rPr>
        <w:t xml:space="preserve"> is to see them as children rather than to focus on their individual and special educational needs. Whilst you may feel </w:t>
      </w:r>
      <w:r w:rsidRPr="002D7557">
        <w:rPr>
          <w:rFonts w:ascii="Arial" w:hAnsi="Arial" w:cs="Arial"/>
        </w:rPr>
        <w:lastRenderedPageBreak/>
        <w:t>daunted by this first step</w:t>
      </w:r>
      <w:r w:rsidR="0067750E">
        <w:rPr>
          <w:rFonts w:ascii="Arial" w:hAnsi="Arial" w:cs="Arial"/>
        </w:rPr>
        <w:t xml:space="preserve"> if in this position</w:t>
      </w:r>
      <w:r w:rsidRPr="002D7557">
        <w:rPr>
          <w:rFonts w:ascii="Arial" w:hAnsi="Arial" w:cs="Arial"/>
        </w:rPr>
        <w:t>, we are convinced you will find it an important element in your developing understanding.</w:t>
      </w:r>
    </w:p>
    <w:p w:rsidR="00D73A72" w:rsidRPr="002D7557" w:rsidRDefault="00D73A72" w:rsidP="00D73A72">
      <w:pPr>
        <w:jc w:val="both"/>
        <w:rPr>
          <w:rFonts w:ascii="Arial" w:hAnsi="Arial" w:cs="Arial"/>
        </w:rPr>
      </w:pPr>
    </w:p>
    <w:p w:rsidR="00D73A72" w:rsidRPr="002D7557" w:rsidRDefault="00D73A72" w:rsidP="00D73A72">
      <w:pPr>
        <w:jc w:val="both"/>
        <w:rPr>
          <w:rFonts w:ascii="Arial" w:hAnsi="Arial" w:cs="Arial"/>
          <w:szCs w:val="24"/>
        </w:rPr>
      </w:pPr>
      <w:r w:rsidRPr="002D7557">
        <w:rPr>
          <w:rFonts w:ascii="Arial" w:hAnsi="Arial" w:cs="Arial"/>
          <w:szCs w:val="24"/>
        </w:rPr>
        <w:t xml:space="preserve">Staff from the university and colleagues from our partnership schools have worked together to devise a number of </w:t>
      </w:r>
      <w:r w:rsidRPr="00B5615E">
        <w:rPr>
          <w:rFonts w:ascii="Arial" w:hAnsi="Arial" w:cs="Arial"/>
          <w:szCs w:val="24"/>
        </w:rPr>
        <w:t>Professional Development Activities</w:t>
      </w:r>
      <w:r>
        <w:rPr>
          <w:rFonts w:ascii="Arial" w:hAnsi="Arial" w:cs="Arial"/>
          <w:szCs w:val="24"/>
        </w:rPr>
        <w:t xml:space="preserve"> (PDAs)</w:t>
      </w:r>
      <w:r w:rsidRPr="002D7557">
        <w:rPr>
          <w:rFonts w:ascii="Arial" w:hAnsi="Arial" w:cs="Arial"/>
          <w:szCs w:val="24"/>
        </w:rPr>
        <w:t xml:space="preserve">, which will enhance your understanding of this area. You will complete the </w:t>
      </w:r>
      <w:r>
        <w:rPr>
          <w:rFonts w:ascii="Arial" w:hAnsi="Arial" w:cs="Arial"/>
          <w:szCs w:val="24"/>
        </w:rPr>
        <w:t>PDAs</w:t>
      </w:r>
      <w:r w:rsidRPr="002D7557">
        <w:rPr>
          <w:rFonts w:ascii="Arial" w:hAnsi="Arial" w:cs="Arial"/>
          <w:szCs w:val="24"/>
        </w:rPr>
        <w:t xml:space="preserve"> that are relevant to the setting in which you are placed. The feedback from previous years’ students and schools about their placements has been extremely positive.</w:t>
      </w:r>
    </w:p>
    <w:p w:rsidR="001E02B3" w:rsidRPr="000C65D6" w:rsidRDefault="001E02B3" w:rsidP="001E02B3">
      <w:pPr>
        <w:tabs>
          <w:tab w:val="left" w:pos="360"/>
          <w:tab w:val="left" w:pos="540"/>
        </w:tabs>
        <w:jc w:val="both"/>
        <w:rPr>
          <w:rFonts w:ascii="Arial" w:hAnsi="Arial" w:cs="Arial"/>
          <w:b/>
          <w:sz w:val="22"/>
          <w:szCs w:val="22"/>
        </w:rPr>
      </w:pPr>
    </w:p>
    <w:p w:rsidR="001E02B3" w:rsidRPr="002D7557" w:rsidRDefault="001E02B3" w:rsidP="001E02B3">
      <w:pPr>
        <w:jc w:val="both"/>
        <w:rPr>
          <w:rFonts w:ascii="Arial" w:hAnsi="Arial" w:cs="Arial"/>
          <w:szCs w:val="24"/>
        </w:rPr>
      </w:pPr>
      <w:r w:rsidRPr="002D7557">
        <w:rPr>
          <w:rFonts w:ascii="Arial" w:hAnsi="Arial" w:cs="Arial"/>
          <w:szCs w:val="24"/>
        </w:rPr>
        <w:t xml:space="preserve">If you are in a mainstream school this </w:t>
      </w:r>
      <w:r>
        <w:rPr>
          <w:rFonts w:ascii="Arial" w:hAnsi="Arial" w:cs="Arial"/>
          <w:szCs w:val="24"/>
        </w:rPr>
        <w:t>experience</w:t>
      </w:r>
      <w:r w:rsidRPr="002D7557">
        <w:rPr>
          <w:rFonts w:ascii="Arial" w:hAnsi="Arial" w:cs="Arial"/>
          <w:szCs w:val="24"/>
        </w:rPr>
        <w:t xml:space="preserve"> will provide you with the opportunity to explore the ways in which children with special needs are supported and enabled to access the curriculum and make progress in their learning. You should access and make notes on the school’s SEND and inclusion policy.</w:t>
      </w:r>
    </w:p>
    <w:p w:rsidR="001E02B3" w:rsidRPr="002D7557" w:rsidRDefault="001E02B3" w:rsidP="001E02B3">
      <w:pPr>
        <w:jc w:val="both"/>
        <w:rPr>
          <w:rFonts w:ascii="Arial" w:hAnsi="Arial" w:cs="Arial"/>
        </w:rPr>
      </w:pPr>
    </w:p>
    <w:p w:rsidR="001E02B3" w:rsidRPr="002D7557" w:rsidRDefault="001E02B3" w:rsidP="001E02B3">
      <w:pPr>
        <w:jc w:val="both"/>
        <w:rPr>
          <w:rFonts w:ascii="Arial" w:hAnsi="Arial" w:cs="Arial"/>
        </w:rPr>
      </w:pPr>
      <w:r w:rsidRPr="002D7557">
        <w:rPr>
          <w:rFonts w:ascii="Arial" w:hAnsi="Arial" w:cs="Arial"/>
        </w:rPr>
        <w:t>If you are in a special school or a resourced provision/unit attached to a mainstream school</w:t>
      </w:r>
      <w:r>
        <w:rPr>
          <w:rFonts w:ascii="Arial" w:hAnsi="Arial" w:cs="Arial"/>
        </w:rPr>
        <w:t>,</w:t>
      </w:r>
      <w:r w:rsidRPr="002D7557">
        <w:rPr>
          <w:rFonts w:ascii="Arial" w:hAnsi="Arial" w:cs="Arial"/>
        </w:rPr>
        <w:t xml:space="preserve"> this </w:t>
      </w:r>
      <w:r w:rsidR="00D73A72">
        <w:rPr>
          <w:rFonts w:ascii="Arial" w:hAnsi="Arial" w:cs="Arial"/>
        </w:rPr>
        <w:t>exper</w:t>
      </w:r>
      <w:r>
        <w:rPr>
          <w:rFonts w:ascii="Arial" w:hAnsi="Arial" w:cs="Arial"/>
        </w:rPr>
        <w:t>i</w:t>
      </w:r>
      <w:r w:rsidR="00D73A72">
        <w:rPr>
          <w:rFonts w:ascii="Arial" w:hAnsi="Arial" w:cs="Arial"/>
        </w:rPr>
        <w:t>e</w:t>
      </w:r>
      <w:r>
        <w:rPr>
          <w:rFonts w:ascii="Arial" w:hAnsi="Arial" w:cs="Arial"/>
        </w:rPr>
        <w:t>nce</w:t>
      </w:r>
      <w:r w:rsidRPr="002D7557">
        <w:rPr>
          <w:rFonts w:ascii="Arial" w:hAnsi="Arial" w:cs="Arial"/>
        </w:rPr>
        <w:t xml:space="preserve"> may enable you to explore the roles of other profes</w:t>
      </w:r>
      <w:r>
        <w:rPr>
          <w:rFonts w:ascii="Arial" w:hAnsi="Arial" w:cs="Arial"/>
        </w:rPr>
        <w:t>sionals who work in the setting. You may explore</w:t>
      </w:r>
      <w:r w:rsidRPr="002D7557">
        <w:rPr>
          <w:rFonts w:ascii="Arial" w:hAnsi="Arial" w:cs="Arial"/>
        </w:rPr>
        <w:t xml:space="preserve"> the use of communication systems, the ‘P’ scales, the use of ICT and the way in which </w:t>
      </w:r>
      <w:r>
        <w:rPr>
          <w:rFonts w:ascii="Arial" w:hAnsi="Arial" w:cs="Arial"/>
        </w:rPr>
        <w:t xml:space="preserve">specialist </w:t>
      </w:r>
      <w:r w:rsidRPr="002D7557">
        <w:rPr>
          <w:rFonts w:ascii="Arial" w:hAnsi="Arial" w:cs="Arial"/>
        </w:rPr>
        <w:t xml:space="preserve">units attached to mainstream schools </w:t>
      </w:r>
      <w:r>
        <w:rPr>
          <w:rFonts w:ascii="Arial" w:hAnsi="Arial" w:cs="Arial"/>
        </w:rPr>
        <w:t xml:space="preserve">facilitate the </w:t>
      </w:r>
      <w:r w:rsidRPr="002D7557">
        <w:rPr>
          <w:rFonts w:ascii="Arial" w:hAnsi="Arial" w:cs="Arial"/>
        </w:rPr>
        <w:t>inclusion of children from the unit into the wider school context.</w:t>
      </w:r>
    </w:p>
    <w:p w:rsidR="001E02B3" w:rsidRPr="002D7557" w:rsidRDefault="001E02B3" w:rsidP="001E02B3">
      <w:pPr>
        <w:jc w:val="both"/>
        <w:rPr>
          <w:rFonts w:ascii="Arial" w:hAnsi="Arial" w:cs="Arial"/>
        </w:rPr>
      </w:pPr>
    </w:p>
    <w:p w:rsidR="001E02B3" w:rsidRPr="002D7557" w:rsidRDefault="001E02B3" w:rsidP="001E02B3">
      <w:pPr>
        <w:jc w:val="both"/>
        <w:rPr>
          <w:rFonts w:ascii="Arial" w:hAnsi="Arial" w:cs="Arial"/>
        </w:rPr>
      </w:pPr>
      <w:r w:rsidRPr="002D7557">
        <w:rPr>
          <w:rFonts w:ascii="Arial" w:hAnsi="Arial" w:cs="Arial"/>
        </w:rPr>
        <w:t xml:space="preserve">Schools are not being asked to provide "file time", and it is anticipated that you will complete the write up of the </w:t>
      </w:r>
      <w:r>
        <w:rPr>
          <w:rFonts w:ascii="Arial" w:hAnsi="Arial" w:cs="Arial"/>
        </w:rPr>
        <w:t>PDAs</w:t>
      </w:r>
      <w:r w:rsidRPr="002D7557">
        <w:rPr>
          <w:rFonts w:ascii="Arial" w:hAnsi="Arial" w:cs="Arial"/>
        </w:rPr>
        <w:t xml:space="preserve"> during your own time</w:t>
      </w:r>
      <w:r>
        <w:rPr>
          <w:rFonts w:ascii="Arial" w:hAnsi="Arial" w:cs="Arial"/>
        </w:rPr>
        <w:t xml:space="preserve"> during these five days</w:t>
      </w:r>
      <w:r w:rsidRPr="002D7557">
        <w:rPr>
          <w:rFonts w:ascii="Arial" w:hAnsi="Arial" w:cs="Arial"/>
        </w:rPr>
        <w:t xml:space="preserve">. It is important that you take the opportunity to discuss the </w:t>
      </w:r>
      <w:r>
        <w:rPr>
          <w:rFonts w:ascii="Arial" w:hAnsi="Arial" w:cs="Arial"/>
        </w:rPr>
        <w:t>activities</w:t>
      </w:r>
      <w:r w:rsidRPr="002D7557">
        <w:rPr>
          <w:rFonts w:ascii="Arial" w:hAnsi="Arial" w:cs="Arial"/>
        </w:rPr>
        <w:t xml:space="preserve"> that you are working on with other students in your placement school, as well as with the members of staff you work with.  </w:t>
      </w:r>
    </w:p>
    <w:p w:rsidR="001E02B3" w:rsidRPr="002D7557" w:rsidRDefault="001E02B3" w:rsidP="001E02B3">
      <w:pPr>
        <w:jc w:val="both"/>
        <w:rPr>
          <w:rFonts w:ascii="Arial" w:hAnsi="Arial" w:cs="Arial"/>
        </w:rPr>
      </w:pPr>
    </w:p>
    <w:p w:rsidR="001E02B3" w:rsidRPr="002D7557" w:rsidRDefault="001E02B3" w:rsidP="001E02B3">
      <w:pPr>
        <w:jc w:val="both"/>
        <w:rPr>
          <w:rFonts w:ascii="Arial" w:hAnsi="Arial" w:cs="Arial"/>
        </w:rPr>
      </w:pPr>
      <w:r w:rsidRPr="002D7557">
        <w:rPr>
          <w:rFonts w:ascii="Arial" w:hAnsi="Arial" w:cs="Arial"/>
        </w:rPr>
        <w:t xml:space="preserve">The </w:t>
      </w:r>
      <w:r>
        <w:rPr>
          <w:rFonts w:ascii="Arial" w:hAnsi="Arial" w:cs="Arial"/>
        </w:rPr>
        <w:t>PDAs</w:t>
      </w:r>
      <w:r w:rsidRPr="002D7557">
        <w:rPr>
          <w:rFonts w:ascii="Arial" w:hAnsi="Arial" w:cs="Arial"/>
        </w:rPr>
        <w:t xml:space="preserve"> you complete will form the basis for discussion in teaching sessions and may serve as source material for assignment work.  In writing up your </w:t>
      </w:r>
      <w:r>
        <w:rPr>
          <w:rFonts w:ascii="Arial" w:hAnsi="Arial" w:cs="Arial"/>
        </w:rPr>
        <w:t>activities</w:t>
      </w:r>
      <w:r w:rsidRPr="002D7557">
        <w:rPr>
          <w:rFonts w:ascii="Arial" w:hAnsi="Arial" w:cs="Arial"/>
        </w:rPr>
        <w:t>, the emphasis should be on capturing your thinking and, where you find yourself asking questions, you should also demonstrate that you have attempted to find answers. This may be through discussion with other students, members of staff or through your own research and reading.</w:t>
      </w:r>
    </w:p>
    <w:p w:rsidR="001E02B3" w:rsidRPr="002D7557" w:rsidRDefault="001E02B3" w:rsidP="001E02B3">
      <w:pPr>
        <w:rPr>
          <w:rFonts w:ascii="Arial" w:hAnsi="Arial" w:cs="Arial"/>
          <w:b/>
          <w:szCs w:val="24"/>
        </w:rPr>
      </w:pPr>
    </w:p>
    <w:p w:rsidR="001E02B3" w:rsidRPr="002D7557" w:rsidRDefault="001E02B3" w:rsidP="001E02B3">
      <w:pPr>
        <w:jc w:val="both"/>
        <w:rPr>
          <w:rFonts w:ascii="Arial" w:hAnsi="Arial" w:cs="Arial"/>
        </w:rPr>
      </w:pPr>
      <w:r w:rsidRPr="002D7557">
        <w:rPr>
          <w:rFonts w:ascii="Arial" w:hAnsi="Arial" w:cs="Arial"/>
        </w:rPr>
        <w:t xml:space="preserve">We hope that the </w:t>
      </w:r>
      <w:r>
        <w:rPr>
          <w:rFonts w:ascii="Arial" w:hAnsi="Arial" w:cs="Arial"/>
        </w:rPr>
        <w:t>Professional Development Activities</w:t>
      </w:r>
      <w:r w:rsidRPr="002D7557">
        <w:rPr>
          <w:rFonts w:ascii="Arial" w:hAnsi="Arial" w:cs="Arial"/>
        </w:rPr>
        <w:t xml:space="preserve"> provide a clear focus for </w:t>
      </w:r>
      <w:r>
        <w:rPr>
          <w:rFonts w:ascii="Arial" w:hAnsi="Arial" w:cs="Arial"/>
        </w:rPr>
        <w:t>your specialised experience</w:t>
      </w:r>
      <w:r w:rsidRPr="002D7557">
        <w:rPr>
          <w:rFonts w:ascii="Arial" w:hAnsi="Arial" w:cs="Arial"/>
        </w:rPr>
        <w:t xml:space="preserve"> in school and that you enjoy the challenge of this.  Last year many students found that the more they engaged with the </w:t>
      </w:r>
      <w:r w:rsidR="001F7101">
        <w:rPr>
          <w:rFonts w:ascii="Arial" w:hAnsi="Arial" w:cs="Arial"/>
        </w:rPr>
        <w:t>experie</w:t>
      </w:r>
      <w:r>
        <w:rPr>
          <w:rFonts w:ascii="Arial" w:hAnsi="Arial" w:cs="Arial"/>
        </w:rPr>
        <w:t>nce</w:t>
      </w:r>
      <w:r w:rsidR="001F7101">
        <w:rPr>
          <w:rFonts w:ascii="Arial" w:hAnsi="Arial" w:cs="Arial"/>
        </w:rPr>
        <w:t>,</w:t>
      </w:r>
      <w:r w:rsidRPr="002D7557">
        <w:rPr>
          <w:rFonts w:ascii="Arial" w:hAnsi="Arial" w:cs="Arial"/>
        </w:rPr>
        <w:t xml:space="preserve"> the more benefit the</w:t>
      </w:r>
      <w:r w:rsidR="0067750E">
        <w:rPr>
          <w:rFonts w:ascii="Arial" w:hAnsi="Arial" w:cs="Arial"/>
        </w:rPr>
        <w:t>y got out of it.  Some</w:t>
      </w:r>
      <w:r w:rsidR="001F7101">
        <w:rPr>
          <w:rFonts w:ascii="Arial" w:hAnsi="Arial" w:cs="Arial"/>
        </w:rPr>
        <w:t xml:space="preserve"> students gained employment in s</w:t>
      </w:r>
      <w:r w:rsidRPr="002D7557">
        <w:rPr>
          <w:rFonts w:ascii="Arial" w:hAnsi="Arial" w:cs="Arial"/>
        </w:rPr>
        <w:t>pecial sc</w:t>
      </w:r>
      <w:r>
        <w:rPr>
          <w:rFonts w:ascii="Arial" w:hAnsi="Arial" w:cs="Arial"/>
        </w:rPr>
        <w:t xml:space="preserve">hools once they had qualified. </w:t>
      </w:r>
      <w:r w:rsidR="0067750E">
        <w:rPr>
          <w:rFonts w:ascii="Arial" w:hAnsi="Arial" w:cs="Arial"/>
        </w:rPr>
        <w:t>If there is an</w:t>
      </w:r>
      <w:r>
        <w:rPr>
          <w:rFonts w:ascii="Arial" w:hAnsi="Arial" w:cs="Arial"/>
        </w:rPr>
        <w:t xml:space="preserve"> opportunity to engage in PDAs in the Behaviour and EAL portfolios once you have completed those for the SEND</w:t>
      </w:r>
      <w:r w:rsidR="001F7101">
        <w:rPr>
          <w:rFonts w:ascii="Arial" w:hAnsi="Arial" w:cs="Arial"/>
        </w:rPr>
        <w:t>/Inclusion experience</w:t>
      </w:r>
      <w:r w:rsidR="0067750E">
        <w:rPr>
          <w:rFonts w:ascii="Arial" w:hAnsi="Arial" w:cs="Arial"/>
        </w:rPr>
        <w:t>, then do take this</w:t>
      </w:r>
      <w:r>
        <w:rPr>
          <w:rFonts w:ascii="Arial" w:hAnsi="Arial" w:cs="Arial"/>
        </w:rPr>
        <w:t>.</w:t>
      </w:r>
    </w:p>
    <w:p w:rsidR="001E02B3" w:rsidRPr="002D7557" w:rsidRDefault="001E02B3" w:rsidP="001E02B3">
      <w:pPr>
        <w:jc w:val="both"/>
        <w:rPr>
          <w:rFonts w:ascii="Arial" w:hAnsi="Arial" w:cs="Arial"/>
        </w:rPr>
      </w:pPr>
    </w:p>
    <w:p w:rsidR="001E02B3" w:rsidRPr="002D7557" w:rsidRDefault="001E02B3" w:rsidP="001E02B3">
      <w:pPr>
        <w:jc w:val="both"/>
        <w:rPr>
          <w:rFonts w:ascii="Arial" w:hAnsi="Arial" w:cs="Arial"/>
          <w:b/>
          <w:color w:val="000000"/>
          <w:sz w:val="28"/>
          <w:szCs w:val="28"/>
          <w:lang w:eastAsia="en-GB"/>
        </w:rPr>
      </w:pPr>
      <w:r w:rsidRPr="002D7557">
        <w:rPr>
          <w:rFonts w:ascii="Arial" w:hAnsi="Arial" w:cs="Arial"/>
          <w:b/>
          <w:color w:val="000000"/>
          <w:sz w:val="28"/>
          <w:szCs w:val="28"/>
          <w:lang w:eastAsia="en-GB"/>
        </w:rPr>
        <w:t xml:space="preserve">The aims of the </w:t>
      </w:r>
      <w:r>
        <w:rPr>
          <w:rFonts w:ascii="Arial" w:hAnsi="Arial" w:cs="Arial"/>
          <w:b/>
          <w:color w:val="000000"/>
          <w:sz w:val="28"/>
          <w:szCs w:val="28"/>
          <w:lang w:eastAsia="en-GB"/>
        </w:rPr>
        <w:t>experience</w:t>
      </w:r>
      <w:r w:rsidRPr="002D7557">
        <w:rPr>
          <w:rFonts w:ascii="Arial" w:hAnsi="Arial" w:cs="Arial"/>
          <w:b/>
          <w:color w:val="000000"/>
          <w:sz w:val="28"/>
          <w:szCs w:val="28"/>
          <w:lang w:eastAsia="en-GB"/>
        </w:rPr>
        <w:t xml:space="preserve"> are to enable students to: </w:t>
      </w:r>
    </w:p>
    <w:p w:rsidR="001E02B3" w:rsidRPr="002D7557" w:rsidRDefault="001E02B3" w:rsidP="001E02B3">
      <w:pPr>
        <w:jc w:val="both"/>
        <w:rPr>
          <w:rFonts w:ascii="Arial" w:hAnsi="Arial" w:cs="Arial"/>
          <w:color w:val="000000"/>
          <w:szCs w:val="24"/>
          <w:lang w:eastAsia="en-GB"/>
        </w:rPr>
      </w:pPr>
    </w:p>
    <w:p w:rsidR="001E02B3" w:rsidRPr="002D7557" w:rsidRDefault="001E02B3" w:rsidP="001E02B3">
      <w:pPr>
        <w:numPr>
          <w:ilvl w:val="0"/>
          <w:numId w:val="3"/>
        </w:numPr>
        <w:rPr>
          <w:rFonts w:ascii="Arial" w:hAnsi="Arial" w:cs="Arial"/>
          <w:color w:val="000000"/>
          <w:szCs w:val="24"/>
          <w:lang w:eastAsia="en-GB"/>
        </w:rPr>
      </w:pPr>
      <w:r w:rsidRPr="002D7557">
        <w:rPr>
          <w:rFonts w:ascii="Arial" w:hAnsi="Arial" w:cs="Arial"/>
          <w:color w:val="000000"/>
          <w:szCs w:val="24"/>
          <w:lang w:eastAsia="en-GB"/>
        </w:rPr>
        <w:t>Develop knowledge, skills and understanding of inclusive practice by providing exposure to the range of SEN and disabilities present in special provision and mainstream.</w:t>
      </w:r>
    </w:p>
    <w:p w:rsidR="001E02B3" w:rsidRPr="002D7557" w:rsidRDefault="001E02B3" w:rsidP="001E02B3">
      <w:pPr>
        <w:numPr>
          <w:ilvl w:val="0"/>
          <w:numId w:val="3"/>
        </w:numPr>
        <w:rPr>
          <w:rFonts w:ascii="Arial" w:hAnsi="Arial" w:cs="Arial"/>
          <w:color w:val="000000"/>
          <w:szCs w:val="24"/>
          <w:lang w:eastAsia="en-GB"/>
        </w:rPr>
      </w:pPr>
      <w:r w:rsidRPr="002D7557">
        <w:rPr>
          <w:rFonts w:ascii="Arial" w:hAnsi="Arial" w:cs="Arial"/>
          <w:color w:val="000000"/>
          <w:szCs w:val="24"/>
          <w:lang w:eastAsia="en-GB"/>
        </w:rPr>
        <w:t>Learn new skills and approaches to teaching and learning that are not exclusive to teaching in special provision but transferable to all contexts and pupils.</w:t>
      </w:r>
    </w:p>
    <w:p w:rsidR="001E02B3" w:rsidRPr="002D7557" w:rsidRDefault="001E02B3" w:rsidP="001E02B3">
      <w:pPr>
        <w:numPr>
          <w:ilvl w:val="0"/>
          <w:numId w:val="3"/>
        </w:numPr>
        <w:rPr>
          <w:rFonts w:ascii="Arial" w:hAnsi="Arial" w:cs="Arial"/>
          <w:color w:val="000000"/>
          <w:szCs w:val="24"/>
          <w:lang w:eastAsia="en-GB"/>
        </w:rPr>
      </w:pPr>
      <w:r w:rsidRPr="002D7557">
        <w:rPr>
          <w:rFonts w:ascii="Arial" w:hAnsi="Arial" w:cs="Arial"/>
          <w:color w:val="000000"/>
          <w:szCs w:val="24"/>
          <w:lang w:eastAsia="en-GB"/>
        </w:rPr>
        <w:lastRenderedPageBreak/>
        <w:t>Learn about the importance of professionals working as a team and about the roles and importance of other (non-teaching) professionals.</w:t>
      </w:r>
    </w:p>
    <w:p w:rsidR="001E02B3" w:rsidRPr="002D7557" w:rsidRDefault="001E02B3" w:rsidP="001E02B3">
      <w:pPr>
        <w:numPr>
          <w:ilvl w:val="0"/>
          <w:numId w:val="3"/>
        </w:numPr>
        <w:rPr>
          <w:rFonts w:ascii="Arial" w:hAnsi="Arial" w:cs="Arial"/>
          <w:color w:val="000000"/>
          <w:szCs w:val="24"/>
          <w:lang w:eastAsia="en-GB"/>
        </w:rPr>
      </w:pPr>
      <w:r w:rsidRPr="002D7557">
        <w:rPr>
          <w:rFonts w:ascii="Arial" w:hAnsi="Arial" w:cs="Arial"/>
          <w:color w:val="000000"/>
          <w:szCs w:val="24"/>
          <w:lang w:eastAsia="en-GB"/>
        </w:rPr>
        <w:t>Enhance confidence in their ability to try out new approaches in the classroom, and to be calm and less emotionally affected by unpredictable pupil behaviour or classroom events.</w:t>
      </w:r>
    </w:p>
    <w:p w:rsidR="001E02B3" w:rsidRPr="002D7557" w:rsidRDefault="001E02B3" w:rsidP="001E02B3">
      <w:pPr>
        <w:numPr>
          <w:ilvl w:val="0"/>
          <w:numId w:val="3"/>
        </w:numPr>
        <w:rPr>
          <w:rFonts w:ascii="Arial" w:hAnsi="Arial" w:cs="Arial"/>
          <w:color w:val="000000"/>
          <w:szCs w:val="24"/>
          <w:lang w:eastAsia="en-GB"/>
        </w:rPr>
      </w:pPr>
      <w:r w:rsidRPr="002D7557">
        <w:rPr>
          <w:rFonts w:ascii="Arial" w:hAnsi="Arial" w:cs="Arial"/>
          <w:color w:val="000000"/>
          <w:szCs w:val="24"/>
          <w:lang w:eastAsia="en-GB"/>
        </w:rPr>
        <w:t>Feel more confident about teaching pupils with SEN</w:t>
      </w:r>
      <w:r>
        <w:rPr>
          <w:rFonts w:ascii="Arial" w:hAnsi="Arial" w:cs="Arial"/>
          <w:color w:val="000000"/>
          <w:szCs w:val="24"/>
          <w:lang w:eastAsia="en-GB"/>
        </w:rPr>
        <w:t>D (including those with specific behavioural needs) and with EAL</w:t>
      </w:r>
      <w:r w:rsidR="009E643F">
        <w:rPr>
          <w:rFonts w:ascii="Arial" w:hAnsi="Arial" w:cs="Arial"/>
          <w:color w:val="000000"/>
          <w:szCs w:val="24"/>
          <w:lang w:eastAsia="en-GB"/>
        </w:rPr>
        <w:t xml:space="preserve"> (if relevant)</w:t>
      </w:r>
      <w:r>
        <w:rPr>
          <w:rFonts w:ascii="Arial" w:hAnsi="Arial" w:cs="Arial"/>
          <w:color w:val="000000"/>
          <w:szCs w:val="24"/>
          <w:lang w:eastAsia="en-GB"/>
        </w:rPr>
        <w:t xml:space="preserve">, </w:t>
      </w:r>
      <w:r w:rsidRPr="002D7557">
        <w:rPr>
          <w:rFonts w:ascii="Arial" w:hAnsi="Arial" w:cs="Arial"/>
          <w:color w:val="000000"/>
          <w:szCs w:val="24"/>
          <w:lang w:eastAsia="en-GB"/>
        </w:rPr>
        <w:t xml:space="preserve">with appropriate support. </w:t>
      </w:r>
    </w:p>
    <w:p w:rsidR="001E02B3" w:rsidRPr="002D7557" w:rsidRDefault="001E02B3" w:rsidP="001E02B3">
      <w:pPr>
        <w:rPr>
          <w:rFonts w:ascii="Arial" w:hAnsi="Arial" w:cs="Arial"/>
          <w:color w:val="000000"/>
          <w:szCs w:val="24"/>
          <w:lang w:eastAsia="en-GB"/>
        </w:rPr>
      </w:pPr>
    </w:p>
    <w:p w:rsidR="001E02B3" w:rsidRPr="002D7557" w:rsidRDefault="001E02B3" w:rsidP="001E02B3">
      <w:pPr>
        <w:jc w:val="both"/>
        <w:rPr>
          <w:rFonts w:ascii="Arial" w:hAnsi="Arial" w:cs="Arial"/>
          <w:bCs/>
        </w:rPr>
      </w:pPr>
      <w:r w:rsidRPr="002D7557">
        <w:rPr>
          <w:rFonts w:ascii="Arial" w:hAnsi="Arial" w:cs="Arial"/>
          <w:bCs/>
        </w:rPr>
        <w:t xml:space="preserve">It may also be that this </w:t>
      </w:r>
      <w:r>
        <w:rPr>
          <w:rFonts w:ascii="Arial" w:hAnsi="Arial" w:cs="Arial"/>
          <w:bCs/>
        </w:rPr>
        <w:t>experience</w:t>
      </w:r>
      <w:r w:rsidRPr="002D7557">
        <w:rPr>
          <w:rFonts w:ascii="Arial" w:hAnsi="Arial" w:cs="Arial"/>
          <w:bCs/>
        </w:rPr>
        <w:t xml:space="preserve"> will generate an interest in working in special provision or in further developing the skills to address pupils’ special educational needs withi</w:t>
      </w:r>
      <w:r>
        <w:rPr>
          <w:rFonts w:ascii="Arial" w:hAnsi="Arial" w:cs="Arial"/>
          <w:bCs/>
        </w:rPr>
        <w:t>n mainstream once you</w:t>
      </w:r>
      <w:r w:rsidRPr="002D7557">
        <w:rPr>
          <w:rFonts w:ascii="Arial" w:hAnsi="Arial" w:cs="Arial"/>
          <w:bCs/>
        </w:rPr>
        <w:t xml:space="preserve"> secure qualified teacher status. This </w:t>
      </w:r>
      <w:r>
        <w:rPr>
          <w:rFonts w:ascii="Arial" w:hAnsi="Arial" w:cs="Arial"/>
          <w:bCs/>
        </w:rPr>
        <w:t>experience</w:t>
      </w:r>
      <w:r w:rsidRPr="002D7557">
        <w:rPr>
          <w:rFonts w:ascii="Arial" w:hAnsi="Arial" w:cs="Arial"/>
          <w:bCs/>
        </w:rPr>
        <w:t xml:space="preserve"> is a response to The Salt Review (2010).</w:t>
      </w:r>
    </w:p>
    <w:p w:rsidR="001E02B3" w:rsidRPr="002D7557" w:rsidRDefault="001E02B3" w:rsidP="001E02B3">
      <w:pPr>
        <w:jc w:val="both"/>
        <w:rPr>
          <w:rFonts w:ascii="Arial" w:hAnsi="Arial" w:cs="Arial"/>
          <w:bCs/>
        </w:rPr>
      </w:pPr>
    </w:p>
    <w:p w:rsidR="001E02B3" w:rsidRDefault="001E02B3" w:rsidP="001E02B3">
      <w:pPr>
        <w:widowControl w:val="0"/>
        <w:jc w:val="both"/>
        <w:rPr>
          <w:rFonts w:ascii="Arial" w:hAnsi="Arial" w:cs="Arial"/>
          <w:kern w:val="28"/>
          <w:szCs w:val="24"/>
        </w:rPr>
      </w:pPr>
      <w:r w:rsidRPr="002D7557">
        <w:rPr>
          <w:rFonts w:ascii="Arial" w:hAnsi="Arial" w:cs="Arial"/>
          <w:kern w:val="28"/>
          <w:szCs w:val="24"/>
        </w:rPr>
        <w:t xml:space="preserve">The </w:t>
      </w:r>
      <w:r>
        <w:rPr>
          <w:rFonts w:ascii="Arial" w:hAnsi="Arial" w:cs="Arial"/>
          <w:kern w:val="28"/>
          <w:szCs w:val="24"/>
        </w:rPr>
        <w:t>experience</w:t>
      </w:r>
      <w:r w:rsidRPr="002D7557">
        <w:rPr>
          <w:rFonts w:ascii="Arial" w:hAnsi="Arial" w:cs="Arial"/>
          <w:kern w:val="28"/>
          <w:szCs w:val="24"/>
        </w:rPr>
        <w:t xml:space="preserve"> is designed to be a school-based process of professional education and training for beginning teachers: based on action, reflection and enquiry into learning differences, difficulties and disabilities. It includes teaching activities with pupils with SEN and/or disabilities </w:t>
      </w:r>
      <w:r w:rsidRPr="002D7557">
        <w:rPr>
          <w:rFonts w:ascii="Arial" w:hAnsi="Arial" w:cs="Arial"/>
          <w:b/>
          <w:kern w:val="28"/>
          <w:szCs w:val="24"/>
        </w:rPr>
        <w:t>but it is not a teaching experience alone</w:t>
      </w:r>
      <w:r w:rsidRPr="002D7557">
        <w:rPr>
          <w:rFonts w:ascii="Arial" w:hAnsi="Arial" w:cs="Arial"/>
          <w:kern w:val="28"/>
          <w:szCs w:val="24"/>
        </w:rPr>
        <w:t xml:space="preserve">. </w:t>
      </w:r>
    </w:p>
    <w:p w:rsidR="001E02B3" w:rsidRPr="002D7557" w:rsidRDefault="001E02B3" w:rsidP="001E02B3">
      <w:pPr>
        <w:widowControl w:val="0"/>
        <w:jc w:val="both"/>
        <w:rPr>
          <w:rFonts w:ascii="Arial" w:hAnsi="Arial" w:cs="Arial"/>
          <w:kern w:val="28"/>
          <w:szCs w:val="24"/>
        </w:rPr>
      </w:pPr>
    </w:p>
    <w:p w:rsidR="001E02B3" w:rsidRPr="002D7557" w:rsidRDefault="001E02B3" w:rsidP="001E02B3">
      <w:pPr>
        <w:jc w:val="both"/>
        <w:rPr>
          <w:rFonts w:ascii="Arial" w:hAnsi="Arial" w:cs="Arial"/>
        </w:rPr>
      </w:pPr>
      <w:r w:rsidRPr="002D7557">
        <w:rPr>
          <w:rFonts w:ascii="Arial" w:hAnsi="Arial" w:cs="Arial"/>
        </w:rPr>
        <w:t>Students will engage in:</w:t>
      </w:r>
    </w:p>
    <w:p w:rsidR="001E02B3" w:rsidRPr="002D7557" w:rsidRDefault="001E02B3" w:rsidP="001E02B3">
      <w:pPr>
        <w:jc w:val="both"/>
        <w:rPr>
          <w:rFonts w:ascii="Arial" w:hAnsi="Arial" w:cs="Arial"/>
        </w:rPr>
      </w:pPr>
    </w:p>
    <w:p w:rsidR="001E02B3" w:rsidRPr="002D7557" w:rsidRDefault="001E02B3" w:rsidP="001E02B3">
      <w:pPr>
        <w:numPr>
          <w:ilvl w:val="0"/>
          <w:numId w:val="2"/>
        </w:numPr>
        <w:tabs>
          <w:tab w:val="clear" w:pos="300"/>
          <w:tab w:val="num" w:pos="720"/>
        </w:tabs>
        <w:ind w:left="540" w:hanging="180"/>
        <w:jc w:val="both"/>
        <w:rPr>
          <w:rFonts w:ascii="Arial" w:hAnsi="Arial" w:cs="Arial"/>
        </w:rPr>
      </w:pPr>
      <w:r>
        <w:rPr>
          <w:rFonts w:ascii="Arial" w:hAnsi="Arial" w:cs="Arial"/>
        </w:rPr>
        <w:t>Professional Development Activities</w:t>
      </w:r>
      <w:r w:rsidRPr="002D7557">
        <w:rPr>
          <w:rFonts w:ascii="Arial" w:hAnsi="Arial" w:cs="Arial"/>
        </w:rPr>
        <w:t xml:space="preserve"> </w:t>
      </w:r>
    </w:p>
    <w:p w:rsidR="001E02B3" w:rsidRPr="002D7557" w:rsidRDefault="00813FCF" w:rsidP="001E02B3">
      <w:pPr>
        <w:numPr>
          <w:ilvl w:val="0"/>
          <w:numId w:val="2"/>
        </w:numPr>
        <w:tabs>
          <w:tab w:val="clear" w:pos="300"/>
          <w:tab w:val="num" w:pos="720"/>
        </w:tabs>
        <w:ind w:left="540" w:hanging="180"/>
        <w:jc w:val="both"/>
        <w:rPr>
          <w:rFonts w:ascii="Arial" w:hAnsi="Arial" w:cs="Arial"/>
        </w:rPr>
      </w:pPr>
      <w:r>
        <w:rPr>
          <w:rFonts w:ascii="Arial" w:hAnsi="Arial" w:cs="Arial"/>
        </w:rPr>
        <w:t>P</w:t>
      </w:r>
      <w:r w:rsidR="001E02B3" w:rsidRPr="002D7557">
        <w:rPr>
          <w:rFonts w:ascii="Arial" w:hAnsi="Arial" w:cs="Arial"/>
        </w:rPr>
        <w:t>reparation of learning materials</w:t>
      </w:r>
    </w:p>
    <w:p w:rsidR="001E02B3" w:rsidRPr="002D7557" w:rsidRDefault="00813FCF" w:rsidP="001E02B3">
      <w:pPr>
        <w:numPr>
          <w:ilvl w:val="0"/>
          <w:numId w:val="2"/>
        </w:numPr>
        <w:tabs>
          <w:tab w:val="clear" w:pos="300"/>
          <w:tab w:val="num" w:pos="720"/>
        </w:tabs>
        <w:ind w:left="540" w:hanging="180"/>
        <w:jc w:val="both"/>
        <w:rPr>
          <w:rFonts w:ascii="Arial" w:hAnsi="Arial" w:cs="Arial"/>
        </w:rPr>
      </w:pPr>
      <w:r>
        <w:rPr>
          <w:rFonts w:ascii="Arial" w:hAnsi="Arial" w:cs="Arial"/>
        </w:rPr>
        <w:t>D</w:t>
      </w:r>
      <w:r w:rsidR="001E02B3" w:rsidRPr="002D7557">
        <w:rPr>
          <w:rFonts w:ascii="Arial" w:hAnsi="Arial" w:cs="Arial"/>
        </w:rPr>
        <w:t>iscussions with a range of professionals</w:t>
      </w:r>
    </w:p>
    <w:p w:rsidR="00813FCF" w:rsidRDefault="00813FCF" w:rsidP="001E02B3">
      <w:pPr>
        <w:numPr>
          <w:ilvl w:val="0"/>
          <w:numId w:val="2"/>
        </w:numPr>
        <w:tabs>
          <w:tab w:val="clear" w:pos="300"/>
          <w:tab w:val="num" w:pos="720"/>
        </w:tabs>
        <w:ind w:left="540" w:hanging="180"/>
        <w:jc w:val="both"/>
        <w:rPr>
          <w:rFonts w:ascii="Arial" w:hAnsi="Arial" w:cs="Arial"/>
        </w:rPr>
      </w:pPr>
      <w:r w:rsidRPr="00813FCF">
        <w:rPr>
          <w:rFonts w:ascii="Arial" w:hAnsi="Arial" w:cs="Arial"/>
        </w:rPr>
        <w:t>A</w:t>
      </w:r>
      <w:r w:rsidR="001E02B3" w:rsidRPr="00813FCF">
        <w:rPr>
          <w:rFonts w:ascii="Arial" w:hAnsi="Arial" w:cs="Arial"/>
        </w:rPr>
        <w:t xml:space="preserve"> visit to a linked special school/mainstream provision, if </w:t>
      </w:r>
      <w:r w:rsidRPr="00813FCF">
        <w:rPr>
          <w:rFonts w:ascii="Arial" w:hAnsi="Arial" w:cs="Arial"/>
        </w:rPr>
        <w:t xml:space="preserve">remaining in PG1 school for majority of </w:t>
      </w:r>
      <w:r>
        <w:rPr>
          <w:rFonts w:ascii="Arial" w:hAnsi="Arial" w:cs="Arial"/>
        </w:rPr>
        <w:t>experience (if possible)</w:t>
      </w:r>
    </w:p>
    <w:p w:rsidR="00813FCF" w:rsidRDefault="00813FCF" w:rsidP="00813FCF">
      <w:pPr>
        <w:numPr>
          <w:ilvl w:val="0"/>
          <w:numId w:val="2"/>
        </w:numPr>
        <w:tabs>
          <w:tab w:val="clear" w:pos="300"/>
          <w:tab w:val="num" w:pos="720"/>
        </w:tabs>
        <w:ind w:left="540" w:hanging="180"/>
        <w:jc w:val="both"/>
        <w:rPr>
          <w:rFonts w:ascii="Arial" w:hAnsi="Arial" w:cs="Arial"/>
        </w:rPr>
      </w:pPr>
      <w:r w:rsidRPr="00813FCF">
        <w:rPr>
          <w:rFonts w:ascii="Arial" w:hAnsi="Arial" w:cs="Arial"/>
        </w:rPr>
        <w:t>A</w:t>
      </w:r>
      <w:r w:rsidR="001E02B3" w:rsidRPr="00813FCF">
        <w:rPr>
          <w:rFonts w:ascii="Arial" w:hAnsi="Arial" w:cs="Arial"/>
        </w:rPr>
        <w:t xml:space="preserve"> visit to a setting providing for a different area of need, if </w:t>
      </w:r>
      <w:r w:rsidRPr="00813FCF">
        <w:rPr>
          <w:rFonts w:ascii="Arial" w:hAnsi="Arial" w:cs="Arial"/>
        </w:rPr>
        <w:t xml:space="preserve">remaining in PG1 school for majority of </w:t>
      </w:r>
      <w:r>
        <w:rPr>
          <w:rFonts w:ascii="Arial" w:hAnsi="Arial" w:cs="Arial"/>
        </w:rPr>
        <w:t>experience (if possible)</w:t>
      </w:r>
    </w:p>
    <w:p w:rsidR="001E02B3" w:rsidRDefault="001E02B3" w:rsidP="001E02B3">
      <w:pPr>
        <w:tabs>
          <w:tab w:val="left" w:pos="2694"/>
        </w:tabs>
        <w:rPr>
          <w:rFonts w:ascii="Arial" w:hAnsi="Arial" w:cs="Arial"/>
          <w:b/>
        </w:rPr>
      </w:pPr>
    </w:p>
    <w:p w:rsidR="001E02B3" w:rsidRPr="00361ABE" w:rsidRDefault="001E02B3" w:rsidP="001E02B3">
      <w:pPr>
        <w:rPr>
          <w:rFonts w:ascii="Arial" w:hAnsi="Arial" w:cs="Arial"/>
          <w:sz w:val="22"/>
          <w:szCs w:val="22"/>
        </w:rPr>
      </w:pPr>
      <w:r w:rsidRPr="00361ABE">
        <w:rPr>
          <w:rFonts w:ascii="Arial" w:hAnsi="Arial" w:cs="Arial"/>
          <w:sz w:val="22"/>
          <w:szCs w:val="22"/>
        </w:rPr>
        <w:t xml:space="preserve">TEACHERS’ STANDARDS (May 2012) – you are expected to reflect on how this experience enables you to develop your practice in these areas.  </w:t>
      </w:r>
    </w:p>
    <w:p w:rsidR="001E02B3" w:rsidRPr="002D7557" w:rsidRDefault="001E02B3" w:rsidP="001E02B3">
      <w:pPr>
        <w:pStyle w:val="Default"/>
      </w:pPr>
    </w:p>
    <w:p w:rsidR="001E02B3" w:rsidRPr="002D7557" w:rsidRDefault="001E02B3" w:rsidP="001E02B3">
      <w:pPr>
        <w:pStyle w:val="Default"/>
      </w:pPr>
      <w:r w:rsidRPr="002D7557">
        <w:t xml:space="preserve">The Standards that relate particularly to the </w:t>
      </w:r>
      <w:r>
        <w:t>Inclusion Placement</w:t>
      </w:r>
      <w:r w:rsidRPr="002D7557">
        <w:t xml:space="preserve"> are:</w:t>
      </w:r>
    </w:p>
    <w:p w:rsidR="001E02B3" w:rsidRPr="002D7557" w:rsidRDefault="001E02B3" w:rsidP="001E02B3">
      <w:pPr>
        <w:pStyle w:val="Default"/>
      </w:pPr>
    </w:p>
    <w:p w:rsidR="001E02B3" w:rsidRDefault="001E02B3" w:rsidP="001E02B3">
      <w:pPr>
        <w:pStyle w:val="Default"/>
        <w:rPr>
          <w:b/>
          <w:bCs/>
          <w:sz w:val="23"/>
          <w:szCs w:val="23"/>
        </w:rPr>
      </w:pPr>
      <w:r w:rsidRPr="002D7557">
        <w:rPr>
          <w:b/>
          <w:bCs/>
          <w:sz w:val="23"/>
          <w:szCs w:val="23"/>
        </w:rPr>
        <w:t xml:space="preserve">PART ONE: TEACHING </w:t>
      </w:r>
    </w:p>
    <w:p w:rsidR="001E02B3" w:rsidRPr="002D7557" w:rsidRDefault="001E02B3" w:rsidP="001E02B3">
      <w:pPr>
        <w:pStyle w:val="Default"/>
        <w:rPr>
          <w:sz w:val="23"/>
          <w:szCs w:val="23"/>
        </w:rPr>
      </w:pPr>
    </w:p>
    <w:p w:rsidR="001E02B3" w:rsidRDefault="001E02B3" w:rsidP="001E02B3">
      <w:pPr>
        <w:pStyle w:val="Default"/>
        <w:rPr>
          <w:b/>
          <w:bCs/>
          <w:sz w:val="23"/>
          <w:szCs w:val="23"/>
        </w:rPr>
      </w:pPr>
      <w:r w:rsidRPr="002D7557">
        <w:rPr>
          <w:b/>
          <w:bCs/>
          <w:sz w:val="23"/>
          <w:szCs w:val="23"/>
        </w:rPr>
        <w:t xml:space="preserve">A teacher must: </w:t>
      </w:r>
    </w:p>
    <w:p w:rsidR="001E02B3" w:rsidRPr="002D7557" w:rsidRDefault="001E02B3" w:rsidP="001E02B3">
      <w:pPr>
        <w:pStyle w:val="Default"/>
        <w:rPr>
          <w:sz w:val="23"/>
          <w:szCs w:val="23"/>
        </w:rPr>
      </w:pPr>
    </w:p>
    <w:p w:rsidR="001E02B3" w:rsidRPr="002D7557" w:rsidRDefault="001E02B3" w:rsidP="001E02B3">
      <w:pPr>
        <w:pStyle w:val="Default"/>
        <w:rPr>
          <w:sz w:val="23"/>
          <w:szCs w:val="23"/>
        </w:rPr>
      </w:pPr>
      <w:r w:rsidRPr="002D7557">
        <w:rPr>
          <w:b/>
          <w:bCs/>
          <w:sz w:val="23"/>
          <w:szCs w:val="23"/>
        </w:rPr>
        <w:t xml:space="preserve">1 Set high expectations which inspire, motivate and challenge pupils </w:t>
      </w:r>
    </w:p>
    <w:p w:rsidR="001E02B3" w:rsidRPr="002D7557" w:rsidRDefault="001E02B3" w:rsidP="001E02B3">
      <w:pPr>
        <w:pStyle w:val="Default"/>
        <w:ind w:left="142" w:hanging="142"/>
        <w:rPr>
          <w:sz w:val="23"/>
          <w:szCs w:val="23"/>
        </w:rPr>
      </w:pPr>
      <w:r w:rsidRPr="002D7557">
        <w:rPr>
          <w:sz w:val="23"/>
          <w:szCs w:val="23"/>
        </w:rPr>
        <w:t xml:space="preserve">• establish a safe and stimulating environment for pupils, rooted in mutual respect </w:t>
      </w:r>
    </w:p>
    <w:p w:rsidR="001E02B3" w:rsidRPr="002D7557" w:rsidRDefault="001E02B3" w:rsidP="001E02B3">
      <w:pPr>
        <w:pStyle w:val="Default"/>
        <w:ind w:left="142" w:hanging="142"/>
        <w:rPr>
          <w:sz w:val="23"/>
          <w:szCs w:val="23"/>
        </w:rPr>
      </w:pPr>
      <w:r w:rsidRPr="002D7557">
        <w:rPr>
          <w:sz w:val="23"/>
          <w:szCs w:val="23"/>
        </w:rPr>
        <w:t xml:space="preserve">• set goals that stretch and challenge pupils of all backgrounds, abilities and dispositions </w:t>
      </w:r>
    </w:p>
    <w:p w:rsidR="001E02B3" w:rsidRPr="002D7557" w:rsidRDefault="001E02B3" w:rsidP="001E02B3">
      <w:pPr>
        <w:pStyle w:val="Default"/>
        <w:ind w:left="142" w:hanging="142"/>
        <w:rPr>
          <w:sz w:val="23"/>
          <w:szCs w:val="23"/>
        </w:rPr>
      </w:pPr>
      <w:r w:rsidRPr="002D7557">
        <w:rPr>
          <w:sz w:val="23"/>
          <w:szCs w:val="23"/>
        </w:rPr>
        <w:t xml:space="preserve">• demonstrate consistently the positive attitudes, values and behaviour which are expected of pupils. </w:t>
      </w:r>
    </w:p>
    <w:p w:rsidR="001E02B3" w:rsidRPr="002D7557" w:rsidRDefault="001E02B3" w:rsidP="001E02B3">
      <w:pPr>
        <w:pStyle w:val="Default"/>
        <w:rPr>
          <w:sz w:val="23"/>
          <w:szCs w:val="23"/>
        </w:rPr>
      </w:pPr>
    </w:p>
    <w:p w:rsidR="001E02B3" w:rsidRPr="002D7557" w:rsidRDefault="001E02B3" w:rsidP="001E02B3">
      <w:pPr>
        <w:pStyle w:val="Default"/>
        <w:rPr>
          <w:sz w:val="23"/>
          <w:szCs w:val="23"/>
        </w:rPr>
      </w:pPr>
      <w:r w:rsidRPr="002D7557">
        <w:rPr>
          <w:b/>
          <w:bCs/>
          <w:sz w:val="23"/>
          <w:szCs w:val="23"/>
        </w:rPr>
        <w:t xml:space="preserve">2 Promote good progress and outcomes by pupils </w:t>
      </w:r>
    </w:p>
    <w:p w:rsidR="001E02B3" w:rsidRPr="002D7557" w:rsidRDefault="001E02B3" w:rsidP="001E02B3">
      <w:pPr>
        <w:pStyle w:val="Default"/>
        <w:ind w:left="142" w:hanging="142"/>
        <w:rPr>
          <w:sz w:val="23"/>
          <w:szCs w:val="23"/>
        </w:rPr>
      </w:pPr>
      <w:r w:rsidRPr="002D7557">
        <w:rPr>
          <w:sz w:val="23"/>
          <w:szCs w:val="23"/>
        </w:rPr>
        <w:t xml:space="preserve">• be accountable for pupils’ attainment, progress and outcomes </w:t>
      </w:r>
    </w:p>
    <w:p w:rsidR="001E02B3" w:rsidRPr="002D7557" w:rsidRDefault="001E02B3" w:rsidP="001E02B3">
      <w:pPr>
        <w:pStyle w:val="Default"/>
        <w:ind w:left="142" w:hanging="142"/>
        <w:rPr>
          <w:sz w:val="23"/>
          <w:szCs w:val="23"/>
        </w:rPr>
      </w:pPr>
      <w:r w:rsidRPr="002D7557">
        <w:rPr>
          <w:sz w:val="23"/>
          <w:szCs w:val="23"/>
        </w:rPr>
        <w:t xml:space="preserve">• be aware of pupils’ capabilities and their prior knowledge, and plan teaching to build on these </w:t>
      </w:r>
    </w:p>
    <w:p w:rsidR="001E02B3" w:rsidRPr="002D7557" w:rsidRDefault="001E02B3" w:rsidP="001E02B3">
      <w:pPr>
        <w:pStyle w:val="Default"/>
        <w:ind w:left="142" w:hanging="142"/>
        <w:rPr>
          <w:sz w:val="23"/>
          <w:szCs w:val="23"/>
        </w:rPr>
      </w:pPr>
      <w:r w:rsidRPr="002D7557">
        <w:rPr>
          <w:sz w:val="23"/>
          <w:szCs w:val="23"/>
        </w:rPr>
        <w:t xml:space="preserve">• guide pupils to reflect on the progress they have made and their emerging needs </w:t>
      </w:r>
    </w:p>
    <w:p w:rsidR="001E02B3" w:rsidRPr="002D7557" w:rsidRDefault="001E02B3" w:rsidP="001E02B3">
      <w:pPr>
        <w:pStyle w:val="Default"/>
        <w:ind w:left="142" w:hanging="142"/>
        <w:rPr>
          <w:sz w:val="23"/>
          <w:szCs w:val="23"/>
        </w:rPr>
      </w:pPr>
      <w:r w:rsidRPr="002D7557">
        <w:rPr>
          <w:sz w:val="23"/>
          <w:szCs w:val="23"/>
        </w:rPr>
        <w:lastRenderedPageBreak/>
        <w:t xml:space="preserve">• demonstrate knowledge and understanding of how pupils learn and how this impacts on teaching </w:t>
      </w:r>
    </w:p>
    <w:p w:rsidR="001E02B3" w:rsidRPr="002D7557" w:rsidRDefault="001E02B3" w:rsidP="001E02B3">
      <w:pPr>
        <w:pStyle w:val="Default"/>
        <w:ind w:left="142" w:hanging="142"/>
        <w:rPr>
          <w:sz w:val="23"/>
          <w:szCs w:val="23"/>
        </w:rPr>
      </w:pPr>
      <w:r w:rsidRPr="002D7557">
        <w:rPr>
          <w:sz w:val="23"/>
          <w:szCs w:val="23"/>
        </w:rPr>
        <w:t xml:space="preserve">• encourage pupils to take a responsible and conscientious attitude to their own work and study. </w:t>
      </w:r>
    </w:p>
    <w:p w:rsidR="001E02B3" w:rsidRPr="002D7557" w:rsidRDefault="001E02B3" w:rsidP="001E02B3">
      <w:pPr>
        <w:pStyle w:val="Default"/>
        <w:rPr>
          <w:sz w:val="23"/>
          <w:szCs w:val="23"/>
        </w:rPr>
      </w:pPr>
    </w:p>
    <w:p w:rsidR="001E02B3" w:rsidRPr="002D7557" w:rsidRDefault="001E02B3" w:rsidP="001E02B3">
      <w:pPr>
        <w:pStyle w:val="Default"/>
        <w:rPr>
          <w:sz w:val="23"/>
          <w:szCs w:val="23"/>
        </w:rPr>
      </w:pPr>
      <w:r w:rsidRPr="002D7557">
        <w:rPr>
          <w:b/>
          <w:bCs/>
          <w:sz w:val="23"/>
          <w:szCs w:val="23"/>
        </w:rPr>
        <w:t xml:space="preserve">5 Adapt teaching to respond to the strengths and needs of all pupils </w:t>
      </w:r>
    </w:p>
    <w:p w:rsidR="001E02B3" w:rsidRPr="002D7557" w:rsidRDefault="001E02B3" w:rsidP="001E02B3">
      <w:pPr>
        <w:pStyle w:val="Default"/>
        <w:ind w:left="142" w:hanging="142"/>
        <w:rPr>
          <w:sz w:val="23"/>
          <w:szCs w:val="23"/>
        </w:rPr>
      </w:pPr>
      <w:r w:rsidRPr="002D7557">
        <w:rPr>
          <w:sz w:val="23"/>
          <w:szCs w:val="23"/>
        </w:rPr>
        <w:t xml:space="preserve">• know when and how to differentiate appropriately, using approaches which enable pupils to be taught effectively </w:t>
      </w:r>
    </w:p>
    <w:p w:rsidR="001E02B3" w:rsidRPr="002D7557" w:rsidRDefault="001E02B3" w:rsidP="001E02B3">
      <w:pPr>
        <w:pStyle w:val="Default"/>
        <w:ind w:left="142" w:hanging="142"/>
        <w:rPr>
          <w:sz w:val="23"/>
          <w:szCs w:val="23"/>
        </w:rPr>
      </w:pPr>
      <w:r w:rsidRPr="002D7557">
        <w:rPr>
          <w:sz w:val="23"/>
          <w:szCs w:val="23"/>
        </w:rPr>
        <w:t xml:space="preserve">• have a secure understanding of how a range of factors can inhibit pupils’ ability to learn, and how best to overcome these </w:t>
      </w:r>
    </w:p>
    <w:p w:rsidR="001E02B3" w:rsidRPr="002D7557" w:rsidRDefault="001E02B3" w:rsidP="001E02B3">
      <w:pPr>
        <w:pStyle w:val="Default"/>
        <w:ind w:left="142" w:hanging="142"/>
        <w:rPr>
          <w:sz w:val="23"/>
          <w:szCs w:val="23"/>
        </w:rPr>
      </w:pPr>
      <w:r w:rsidRPr="002D7557">
        <w:rPr>
          <w:sz w:val="23"/>
          <w:szCs w:val="23"/>
        </w:rPr>
        <w:t xml:space="preserve">• demonstrate an awareness of the physical, social and intellectual development of children, and know how to adapt teaching to support pupils’ education at different stages of development </w:t>
      </w:r>
    </w:p>
    <w:p w:rsidR="001E02B3" w:rsidRPr="002D7557" w:rsidRDefault="001E02B3" w:rsidP="001E02B3">
      <w:pPr>
        <w:pStyle w:val="Default"/>
        <w:ind w:left="142" w:hanging="142"/>
        <w:rPr>
          <w:sz w:val="23"/>
          <w:szCs w:val="23"/>
        </w:rPr>
      </w:pPr>
      <w:r w:rsidRPr="002D7557">
        <w:rPr>
          <w:sz w:val="23"/>
          <w:szCs w:val="23"/>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1E02B3" w:rsidRPr="002D7557" w:rsidRDefault="001E02B3" w:rsidP="001E02B3">
      <w:pPr>
        <w:pStyle w:val="Default"/>
        <w:rPr>
          <w:sz w:val="23"/>
          <w:szCs w:val="23"/>
        </w:rPr>
      </w:pPr>
    </w:p>
    <w:p w:rsidR="001E02B3" w:rsidRPr="002D7557" w:rsidRDefault="001E02B3" w:rsidP="001E02B3">
      <w:pPr>
        <w:pStyle w:val="Default"/>
        <w:rPr>
          <w:sz w:val="23"/>
          <w:szCs w:val="23"/>
        </w:rPr>
      </w:pPr>
      <w:r w:rsidRPr="002D7557">
        <w:rPr>
          <w:b/>
          <w:bCs/>
          <w:sz w:val="23"/>
          <w:szCs w:val="23"/>
        </w:rPr>
        <w:t xml:space="preserve">7 Manage behaviour effectively to ensure a good and safe learning environment </w:t>
      </w:r>
    </w:p>
    <w:p w:rsidR="001E02B3" w:rsidRPr="002D7557" w:rsidRDefault="001E02B3" w:rsidP="001E02B3">
      <w:pPr>
        <w:pStyle w:val="Default"/>
        <w:ind w:left="142" w:hanging="142"/>
        <w:rPr>
          <w:sz w:val="23"/>
          <w:szCs w:val="23"/>
        </w:rPr>
      </w:pPr>
      <w:r w:rsidRPr="002D7557">
        <w:rPr>
          <w:sz w:val="23"/>
          <w:szCs w:val="23"/>
        </w:rPr>
        <w:t xml:space="preserve">• have clear rules and routines for behaviour in classrooms, and take responsibility for promoting good and courteous behaviour both in classrooms and around the school, in accordance with the school’s behaviour policy </w:t>
      </w:r>
    </w:p>
    <w:p w:rsidR="001E02B3" w:rsidRPr="002D7557" w:rsidRDefault="001E02B3" w:rsidP="001E02B3">
      <w:pPr>
        <w:pStyle w:val="Default"/>
        <w:ind w:left="142" w:hanging="142"/>
        <w:rPr>
          <w:sz w:val="23"/>
          <w:szCs w:val="23"/>
        </w:rPr>
      </w:pPr>
      <w:r w:rsidRPr="002D7557">
        <w:rPr>
          <w:sz w:val="23"/>
          <w:szCs w:val="23"/>
        </w:rPr>
        <w:t xml:space="preserve">• have high expectations of behaviour, and establish a framework for discipline with a range of strategies, using praise, sanctions and rewards consistently and fairly </w:t>
      </w:r>
    </w:p>
    <w:p w:rsidR="001E02B3" w:rsidRPr="002D7557" w:rsidRDefault="001E02B3" w:rsidP="001E02B3">
      <w:pPr>
        <w:pStyle w:val="Default"/>
        <w:ind w:left="142" w:hanging="142"/>
        <w:rPr>
          <w:sz w:val="23"/>
          <w:szCs w:val="23"/>
        </w:rPr>
      </w:pPr>
      <w:r w:rsidRPr="002D7557">
        <w:rPr>
          <w:sz w:val="23"/>
          <w:szCs w:val="23"/>
        </w:rPr>
        <w:t xml:space="preserve">• manage classes effectively, using approaches which are appropriate to pupils’ needs in order to involve and motivate them </w:t>
      </w:r>
    </w:p>
    <w:p w:rsidR="001E02B3" w:rsidRPr="002D7557" w:rsidRDefault="001E02B3" w:rsidP="001E02B3">
      <w:pPr>
        <w:pStyle w:val="Default"/>
        <w:ind w:left="142" w:hanging="142"/>
        <w:rPr>
          <w:sz w:val="23"/>
          <w:szCs w:val="23"/>
        </w:rPr>
      </w:pPr>
      <w:r w:rsidRPr="002D7557">
        <w:rPr>
          <w:sz w:val="23"/>
          <w:szCs w:val="23"/>
        </w:rPr>
        <w:t xml:space="preserve">• maintain good relationships with pupils, exercise appropriate authority, and act decisively when necessary. </w:t>
      </w:r>
    </w:p>
    <w:p w:rsidR="001E02B3" w:rsidRPr="002D7557" w:rsidRDefault="001E02B3" w:rsidP="001E02B3">
      <w:pPr>
        <w:pStyle w:val="Default"/>
        <w:rPr>
          <w:sz w:val="23"/>
          <w:szCs w:val="23"/>
        </w:rPr>
      </w:pPr>
    </w:p>
    <w:p w:rsidR="001E02B3" w:rsidRPr="002D7557" w:rsidRDefault="001E02B3" w:rsidP="001E02B3">
      <w:pPr>
        <w:pStyle w:val="Default"/>
        <w:rPr>
          <w:sz w:val="23"/>
          <w:szCs w:val="23"/>
        </w:rPr>
      </w:pPr>
      <w:r w:rsidRPr="002D7557">
        <w:rPr>
          <w:b/>
          <w:bCs/>
          <w:sz w:val="23"/>
          <w:szCs w:val="23"/>
        </w:rPr>
        <w:t xml:space="preserve">8 Fulfil wider professional responsibilities </w:t>
      </w:r>
    </w:p>
    <w:p w:rsidR="001E02B3" w:rsidRPr="002D7557" w:rsidRDefault="001E02B3" w:rsidP="001E02B3">
      <w:pPr>
        <w:pStyle w:val="Default"/>
        <w:rPr>
          <w:sz w:val="23"/>
          <w:szCs w:val="23"/>
        </w:rPr>
      </w:pPr>
      <w:r w:rsidRPr="002D7557">
        <w:rPr>
          <w:sz w:val="23"/>
          <w:szCs w:val="23"/>
        </w:rPr>
        <w:t xml:space="preserve">• make a positive contribution to the wider life and ethos of the school </w:t>
      </w:r>
    </w:p>
    <w:p w:rsidR="001E02B3" w:rsidRPr="002D7557" w:rsidRDefault="001E02B3" w:rsidP="001E02B3">
      <w:pPr>
        <w:pStyle w:val="Default"/>
        <w:ind w:left="142" w:hanging="142"/>
        <w:rPr>
          <w:sz w:val="23"/>
          <w:szCs w:val="23"/>
        </w:rPr>
      </w:pPr>
      <w:r w:rsidRPr="002D7557">
        <w:rPr>
          <w:sz w:val="23"/>
          <w:szCs w:val="23"/>
        </w:rPr>
        <w:t xml:space="preserve">• develop effective professional relationships with colleagues, knowing how and when to draw on advice and specialist support </w:t>
      </w:r>
    </w:p>
    <w:p w:rsidR="001E02B3" w:rsidRPr="002D7557" w:rsidRDefault="001E02B3" w:rsidP="001E02B3">
      <w:pPr>
        <w:pStyle w:val="Default"/>
        <w:rPr>
          <w:sz w:val="23"/>
          <w:szCs w:val="23"/>
        </w:rPr>
      </w:pPr>
      <w:r w:rsidRPr="002D7557">
        <w:rPr>
          <w:sz w:val="23"/>
          <w:szCs w:val="23"/>
        </w:rPr>
        <w:t xml:space="preserve">• deploy support staff effectively </w:t>
      </w:r>
    </w:p>
    <w:p w:rsidR="001E02B3" w:rsidRPr="002D7557" w:rsidRDefault="001E02B3" w:rsidP="001E02B3">
      <w:pPr>
        <w:pStyle w:val="Default"/>
        <w:ind w:left="142" w:hanging="142"/>
        <w:rPr>
          <w:sz w:val="23"/>
          <w:szCs w:val="23"/>
        </w:rPr>
      </w:pPr>
      <w:r w:rsidRPr="002D7557">
        <w:rPr>
          <w:sz w:val="23"/>
          <w:szCs w:val="23"/>
        </w:rPr>
        <w:t xml:space="preserve">• take responsibility for improving teaching through appropriate professional development, responding to advice and feedback from colleagues </w:t>
      </w:r>
    </w:p>
    <w:p w:rsidR="001E02B3" w:rsidRPr="002D7557" w:rsidRDefault="001E02B3" w:rsidP="001E02B3">
      <w:pPr>
        <w:pStyle w:val="Default"/>
        <w:ind w:left="142" w:hanging="142"/>
        <w:rPr>
          <w:sz w:val="23"/>
          <w:szCs w:val="23"/>
        </w:rPr>
      </w:pPr>
      <w:r w:rsidRPr="002D7557">
        <w:rPr>
          <w:sz w:val="23"/>
          <w:szCs w:val="23"/>
        </w:rPr>
        <w:t xml:space="preserve">• communicate effectively with parents with regard to pupils’ achievements and well-being. </w:t>
      </w:r>
    </w:p>
    <w:p w:rsidR="001E02B3" w:rsidRDefault="001E02B3" w:rsidP="001E02B3">
      <w:pPr>
        <w:tabs>
          <w:tab w:val="left" w:pos="2694"/>
        </w:tabs>
        <w:rPr>
          <w:rFonts w:ascii="Arial" w:hAnsi="Arial" w:cs="Arial"/>
          <w:b/>
        </w:rPr>
      </w:pPr>
    </w:p>
    <w:p w:rsidR="001E02B3" w:rsidRDefault="001E02B3" w:rsidP="001E02B3">
      <w:pPr>
        <w:tabs>
          <w:tab w:val="left" w:pos="2694"/>
        </w:tabs>
        <w:rPr>
          <w:rFonts w:ascii="Arial" w:hAnsi="Arial" w:cs="Arial"/>
          <w:b/>
        </w:rPr>
      </w:pPr>
    </w:p>
    <w:p w:rsidR="001E02B3" w:rsidRDefault="001E02B3" w:rsidP="001E02B3">
      <w:pPr>
        <w:tabs>
          <w:tab w:val="left" w:pos="2694"/>
        </w:tabs>
        <w:rPr>
          <w:rFonts w:ascii="Arial" w:hAnsi="Arial" w:cs="Arial"/>
          <w:b/>
          <w:sz w:val="32"/>
          <w:szCs w:val="32"/>
        </w:rPr>
      </w:pPr>
    </w:p>
    <w:p w:rsidR="00813FCF" w:rsidRDefault="00813FCF" w:rsidP="001E02B3">
      <w:pPr>
        <w:tabs>
          <w:tab w:val="left" w:pos="2694"/>
        </w:tabs>
        <w:rPr>
          <w:rFonts w:ascii="Arial" w:hAnsi="Arial" w:cs="Arial"/>
          <w:b/>
          <w:sz w:val="32"/>
          <w:szCs w:val="32"/>
        </w:rPr>
      </w:pPr>
    </w:p>
    <w:p w:rsidR="00813FCF" w:rsidRDefault="00813FCF" w:rsidP="001E02B3">
      <w:pPr>
        <w:tabs>
          <w:tab w:val="left" w:pos="2694"/>
        </w:tabs>
        <w:rPr>
          <w:rFonts w:ascii="Arial" w:hAnsi="Arial" w:cs="Arial"/>
          <w:b/>
          <w:sz w:val="32"/>
          <w:szCs w:val="32"/>
        </w:rPr>
      </w:pPr>
    </w:p>
    <w:p w:rsidR="00813FCF" w:rsidRDefault="00813FCF" w:rsidP="001E02B3">
      <w:pPr>
        <w:tabs>
          <w:tab w:val="left" w:pos="2694"/>
        </w:tabs>
        <w:rPr>
          <w:rFonts w:ascii="Arial" w:hAnsi="Arial" w:cs="Arial"/>
          <w:b/>
          <w:sz w:val="32"/>
          <w:szCs w:val="32"/>
        </w:rPr>
      </w:pPr>
    </w:p>
    <w:p w:rsidR="00813FCF" w:rsidRDefault="00813FCF" w:rsidP="001E02B3">
      <w:pPr>
        <w:tabs>
          <w:tab w:val="left" w:pos="2694"/>
        </w:tabs>
        <w:rPr>
          <w:rFonts w:ascii="Arial" w:hAnsi="Arial" w:cs="Arial"/>
          <w:b/>
          <w:sz w:val="32"/>
          <w:szCs w:val="32"/>
        </w:rPr>
      </w:pPr>
    </w:p>
    <w:p w:rsidR="00813FCF" w:rsidRDefault="00813FCF" w:rsidP="001E02B3">
      <w:pPr>
        <w:tabs>
          <w:tab w:val="left" w:pos="2694"/>
        </w:tabs>
        <w:rPr>
          <w:rFonts w:ascii="Arial" w:hAnsi="Arial" w:cs="Arial"/>
          <w:b/>
          <w:sz w:val="32"/>
          <w:szCs w:val="32"/>
        </w:rPr>
      </w:pPr>
    </w:p>
    <w:p w:rsidR="00813FCF" w:rsidRDefault="00813FCF" w:rsidP="001E02B3">
      <w:pPr>
        <w:tabs>
          <w:tab w:val="left" w:pos="2694"/>
        </w:tabs>
        <w:rPr>
          <w:rFonts w:ascii="Arial" w:hAnsi="Arial" w:cs="Arial"/>
          <w:b/>
          <w:sz w:val="32"/>
          <w:szCs w:val="32"/>
        </w:rPr>
      </w:pPr>
    </w:p>
    <w:p w:rsidR="00813FCF" w:rsidRDefault="00813FCF" w:rsidP="001E02B3">
      <w:pPr>
        <w:tabs>
          <w:tab w:val="left" w:pos="2694"/>
        </w:tabs>
        <w:rPr>
          <w:rFonts w:ascii="Arial" w:hAnsi="Arial" w:cs="Arial"/>
          <w:b/>
          <w:sz w:val="32"/>
          <w:szCs w:val="32"/>
        </w:rPr>
      </w:pPr>
    </w:p>
    <w:p w:rsidR="00625CBC" w:rsidRDefault="00625CBC" w:rsidP="001E02B3">
      <w:pPr>
        <w:tabs>
          <w:tab w:val="left" w:pos="2694"/>
        </w:tabs>
        <w:rPr>
          <w:rFonts w:ascii="Arial" w:hAnsi="Arial" w:cs="Arial"/>
          <w:b/>
          <w:sz w:val="32"/>
          <w:szCs w:val="32"/>
        </w:rPr>
      </w:pPr>
    </w:p>
    <w:p w:rsidR="001E02B3" w:rsidRPr="00813FCF" w:rsidRDefault="001E02B3" w:rsidP="001E02B3">
      <w:pPr>
        <w:tabs>
          <w:tab w:val="left" w:pos="2694"/>
        </w:tabs>
        <w:rPr>
          <w:rFonts w:ascii="Arial" w:hAnsi="Arial" w:cs="Arial"/>
          <w:b/>
          <w:sz w:val="36"/>
          <w:szCs w:val="36"/>
          <w:u w:val="single"/>
        </w:rPr>
      </w:pPr>
      <w:r w:rsidRPr="00813FCF">
        <w:rPr>
          <w:rFonts w:ascii="Arial" w:hAnsi="Arial" w:cs="Arial"/>
          <w:b/>
          <w:sz w:val="36"/>
          <w:szCs w:val="36"/>
          <w:u w:val="single"/>
        </w:rPr>
        <w:t>Professional Development Activities</w:t>
      </w:r>
    </w:p>
    <w:p w:rsidR="001E02B3" w:rsidRPr="00813FCF" w:rsidRDefault="001E02B3" w:rsidP="001E02B3">
      <w:pPr>
        <w:tabs>
          <w:tab w:val="left" w:pos="2694"/>
        </w:tabs>
        <w:rPr>
          <w:rFonts w:ascii="Arial" w:hAnsi="Arial" w:cs="Arial"/>
          <w:b/>
          <w:sz w:val="36"/>
          <w:szCs w:val="36"/>
          <w:u w:val="single"/>
        </w:rPr>
      </w:pPr>
    </w:p>
    <w:p w:rsidR="001E02B3" w:rsidRPr="00724D9F" w:rsidRDefault="001E02B3" w:rsidP="001E02B3">
      <w:pPr>
        <w:pStyle w:val="Heading1"/>
        <w:rPr>
          <w:rFonts w:ascii="Arial" w:hAnsi="Arial" w:cs="Arial"/>
          <w:sz w:val="30"/>
        </w:rPr>
      </w:pPr>
      <w:r w:rsidRPr="00724D9F">
        <w:rPr>
          <w:rFonts w:ascii="Arial" w:hAnsi="Arial" w:cs="Arial"/>
          <w:sz w:val="30"/>
        </w:rPr>
        <w:t>STUDENTS IN SPECIAL SCHOOLS</w:t>
      </w:r>
    </w:p>
    <w:p w:rsidR="001E02B3" w:rsidRPr="002D7557" w:rsidRDefault="001E02B3" w:rsidP="001E02B3">
      <w:pPr>
        <w:rPr>
          <w:rFonts w:ascii="Arial" w:hAnsi="Arial" w:cs="Arial"/>
          <w:b/>
        </w:rPr>
      </w:pPr>
    </w:p>
    <w:p w:rsidR="00813FCF" w:rsidRDefault="001E02B3" w:rsidP="001E02B3">
      <w:pPr>
        <w:jc w:val="both"/>
        <w:rPr>
          <w:rFonts w:ascii="Arial" w:hAnsi="Arial" w:cs="Arial"/>
          <w:b/>
          <w:color w:val="7030A0"/>
        </w:rPr>
      </w:pPr>
      <w:r w:rsidRPr="002D7557">
        <w:rPr>
          <w:rFonts w:ascii="Arial" w:hAnsi="Arial" w:cs="Arial"/>
          <w:b/>
        </w:rPr>
        <w:t xml:space="preserve">If you are in a special school you will complete </w:t>
      </w:r>
      <w:r w:rsidRPr="00813FCF">
        <w:rPr>
          <w:rFonts w:ascii="Arial" w:hAnsi="Arial" w:cs="Arial"/>
          <w:b/>
          <w:color w:val="7030A0"/>
        </w:rPr>
        <w:t>three Professional Development Activities</w:t>
      </w:r>
      <w:r w:rsidR="00813FCF">
        <w:rPr>
          <w:rFonts w:ascii="Arial" w:hAnsi="Arial" w:cs="Arial"/>
          <w:b/>
          <w:color w:val="7030A0"/>
        </w:rPr>
        <w:t xml:space="preserve"> (PDAs)</w:t>
      </w:r>
    </w:p>
    <w:p w:rsidR="001E02B3" w:rsidRPr="00813FCF" w:rsidRDefault="001E02B3" w:rsidP="001E02B3">
      <w:pPr>
        <w:jc w:val="both"/>
        <w:rPr>
          <w:rFonts w:ascii="Arial" w:hAnsi="Arial" w:cs="Arial"/>
          <w:b/>
          <w:color w:val="7030A0"/>
        </w:rPr>
      </w:pPr>
      <w:r w:rsidRPr="00813FCF">
        <w:rPr>
          <w:rFonts w:ascii="Arial" w:hAnsi="Arial" w:cs="Arial"/>
          <w:b/>
          <w:color w:val="7030A0"/>
        </w:rPr>
        <w:t xml:space="preserve">.  </w:t>
      </w:r>
    </w:p>
    <w:p w:rsidR="001E02B3" w:rsidRPr="002D7557" w:rsidRDefault="001E02B3" w:rsidP="001E02B3">
      <w:pPr>
        <w:jc w:val="both"/>
        <w:rPr>
          <w:rFonts w:ascii="Arial" w:hAnsi="Arial" w:cs="Arial"/>
          <w:b/>
        </w:rPr>
      </w:pPr>
      <w:r w:rsidRPr="002D7557">
        <w:rPr>
          <w:rFonts w:ascii="Arial" w:hAnsi="Arial" w:cs="Arial"/>
          <w:b/>
        </w:rPr>
        <w:t xml:space="preserve">All students will complete </w:t>
      </w:r>
      <w:r>
        <w:rPr>
          <w:rFonts w:ascii="Arial" w:hAnsi="Arial" w:cs="Arial"/>
          <w:b/>
        </w:rPr>
        <w:t>Activity</w:t>
      </w:r>
      <w:r w:rsidRPr="002D7557">
        <w:rPr>
          <w:rFonts w:ascii="Arial" w:hAnsi="Arial" w:cs="Arial"/>
          <w:b/>
        </w:rPr>
        <w:t xml:space="preserve"> 1 towards the end of the </w:t>
      </w:r>
      <w:r>
        <w:rPr>
          <w:rFonts w:ascii="Arial" w:hAnsi="Arial" w:cs="Arial"/>
          <w:b/>
        </w:rPr>
        <w:t>experience</w:t>
      </w:r>
      <w:r w:rsidRPr="002D7557">
        <w:rPr>
          <w:rFonts w:ascii="Arial" w:hAnsi="Arial" w:cs="Arial"/>
          <w:b/>
        </w:rPr>
        <w:t xml:space="preserve">.  </w:t>
      </w:r>
    </w:p>
    <w:p w:rsidR="001E02B3" w:rsidRPr="002D7557" w:rsidRDefault="001E02B3" w:rsidP="001E02B3">
      <w:pPr>
        <w:jc w:val="both"/>
        <w:rPr>
          <w:rFonts w:ascii="Arial" w:hAnsi="Arial" w:cs="Arial"/>
          <w:b/>
        </w:rPr>
      </w:pPr>
      <w:r w:rsidRPr="002D7557">
        <w:rPr>
          <w:rFonts w:ascii="Arial" w:hAnsi="Arial" w:cs="Arial"/>
          <w:b/>
        </w:rPr>
        <w:t xml:space="preserve">In consultation with the staff that you are working with you should select </w:t>
      </w:r>
      <w:r w:rsidRPr="00813FCF">
        <w:rPr>
          <w:rFonts w:ascii="Arial" w:hAnsi="Arial" w:cs="Arial"/>
          <w:b/>
          <w:color w:val="7030A0"/>
        </w:rPr>
        <w:t>two further Professional Development Activities</w:t>
      </w:r>
      <w:r w:rsidRPr="002D7557">
        <w:rPr>
          <w:rFonts w:ascii="Arial" w:hAnsi="Arial" w:cs="Arial"/>
          <w:b/>
        </w:rPr>
        <w:t xml:space="preserve"> from the list below. </w:t>
      </w:r>
    </w:p>
    <w:p w:rsidR="001E02B3" w:rsidRPr="002D7557" w:rsidRDefault="001E02B3" w:rsidP="001E02B3">
      <w:pPr>
        <w:rPr>
          <w:rFonts w:ascii="Arial" w:hAnsi="Arial" w:cs="Arial"/>
          <w:b/>
          <w:szCs w:val="24"/>
          <w:lang w:eastAsia="en-GB"/>
        </w:rPr>
      </w:pPr>
    </w:p>
    <w:p w:rsidR="001E02B3" w:rsidRPr="00412EEF" w:rsidRDefault="001E02B3" w:rsidP="001E02B3">
      <w:pPr>
        <w:rPr>
          <w:rFonts w:ascii="Arial" w:hAnsi="Arial" w:cs="Arial"/>
          <w:b/>
          <w:szCs w:val="24"/>
          <w:u w:val="single"/>
          <w:lang w:eastAsia="en-GB"/>
        </w:rPr>
      </w:pPr>
      <w:r w:rsidRPr="00412EEF">
        <w:rPr>
          <w:rFonts w:ascii="Arial" w:hAnsi="Arial" w:cs="Arial"/>
          <w:b/>
          <w:szCs w:val="24"/>
          <w:u w:val="single"/>
          <w:lang w:eastAsia="en-GB"/>
        </w:rPr>
        <w:t>Activity 1</w:t>
      </w:r>
    </w:p>
    <w:p w:rsidR="001E02B3" w:rsidRPr="002D7557" w:rsidRDefault="001E02B3" w:rsidP="001E02B3">
      <w:pPr>
        <w:rPr>
          <w:rFonts w:ascii="Arial" w:hAnsi="Arial" w:cs="Arial"/>
          <w:b/>
          <w:sz w:val="12"/>
          <w:szCs w:val="12"/>
          <w:lang w:eastAsia="en-GB"/>
        </w:rPr>
      </w:pPr>
    </w:p>
    <w:p w:rsidR="001E02B3" w:rsidRPr="002D7557" w:rsidRDefault="001E02B3" w:rsidP="001E02B3">
      <w:pPr>
        <w:jc w:val="both"/>
        <w:rPr>
          <w:rFonts w:ascii="Arial" w:hAnsi="Arial" w:cs="Arial"/>
          <w:szCs w:val="24"/>
          <w:lang w:eastAsia="en-GB"/>
        </w:rPr>
      </w:pPr>
      <w:r w:rsidRPr="002D7557">
        <w:rPr>
          <w:rFonts w:ascii="Arial" w:hAnsi="Arial" w:cs="Arial"/>
          <w:szCs w:val="24"/>
          <w:lang w:eastAsia="en-GB"/>
        </w:rPr>
        <w:t xml:space="preserve">During the course of the </w:t>
      </w:r>
      <w:r w:rsidR="00813FCF">
        <w:rPr>
          <w:rFonts w:ascii="Arial" w:hAnsi="Arial" w:cs="Arial"/>
          <w:szCs w:val="24"/>
          <w:lang w:eastAsia="en-GB"/>
        </w:rPr>
        <w:t>experience</w:t>
      </w:r>
      <w:r w:rsidRPr="002D7557">
        <w:rPr>
          <w:rFonts w:ascii="Arial" w:hAnsi="Arial" w:cs="Arial"/>
          <w:szCs w:val="24"/>
          <w:lang w:eastAsia="en-GB"/>
        </w:rPr>
        <w:t xml:space="preserve"> you will get to know the children in your class and they will begin to get to know you.  The purpose of this  </w:t>
      </w:r>
      <w:r>
        <w:rPr>
          <w:rFonts w:ascii="Arial" w:hAnsi="Arial" w:cs="Arial"/>
          <w:szCs w:val="24"/>
          <w:lang w:eastAsia="en-GB"/>
        </w:rPr>
        <w:t>activity</w:t>
      </w:r>
      <w:r w:rsidRPr="002D7557">
        <w:rPr>
          <w:rFonts w:ascii="Arial" w:hAnsi="Arial" w:cs="Arial"/>
          <w:szCs w:val="24"/>
          <w:lang w:eastAsia="en-GB"/>
        </w:rPr>
        <w:t>, which you must negotiate carefully with your class teacher, is for you to use the knowledge that you have gained during the week to plan and deliver an appropriate learning activity with an individual pupil or with a small group of 2/3 children/young people.  Learning activities might include: a sensory story, a numeracy task, a speaking and listening activity, a light room session, an emotional intelligence activity or any other focus that you have negotiated with your teacher.</w:t>
      </w:r>
    </w:p>
    <w:p w:rsidR="001E02B3" w:rsidRPr="002D7557" w:rsidRDefault="001E02B3" w:rsidP="001E02B3">
      <w:pPr>
        <w:jc w:val="both"/>
        <w:rPr>
          <w:rFonts w:ascii="Arial" w:hAnsi="Arial" w:cs="Arial"/>
          <w:sz w:val="12"/>
          <w:szCs w:val="12"/>
          <w:lang w:eastAsia="en-GB"/>
        </w:rPr>
      </w:pPr>
    </w:p>
    <w:p w:rsidR="001E02B3" w:rsidRPr="002D7557" w:rsidRDefault="001E02B3" w:rsidP="001E02B3">
      <w:pPr>
        <w:numPr>
          <w:ilvl w:val="0"/>
          <w:numId w:val="9"/>
        </w:numPr>
        <w:jc w:val="both"/>
        <w:rPr>
          <w:rFonts w:ascii="Arial" w:hAnsi="Arial" w:cs="Arial"/>
          <w:szCs w:val="24"/>
          <w:lang w:eastAsia="en-GB"/>
        </w:rPr>
      </w:pPr>
      <w:r w:rsidRPr="002D7557">
        <w:rPr>
          <w:rFonts w:ascii="Arial" w:hAnsi="Arial" w:cs="Arial"/>
          <w:szCs w:val="24"/>
          <w:lang w:eastAsia="en-GB"/>
        </w:rPr>
        <w:t xml:space="preserve">Liaise with your class teacher to identify a focus for your </w:t>
      </w:r>
      <w:r>
        <w:rPr>
          <w:rFonts w:ascii="Arial" w:hAnsi="Arial" w:cs="Arial"/>
          <w:szCs w:val="24"/>
          <w:lang w:eastAsia="en-GB"/>
        </w:rPr>
        <w:t>activity</w:t>
      </w:r>
      <w:r w:rsidRPr="002D7557">
        <w:rPr>
          <w:rFonts w:ascii="Arial" w:hAnsi="Arial" w:cs="Arial"/>
          <w:szCs w:val="24"/>
          <w:lang w:eastAsia="en-GB"/>
        </w:rPr>
        <w:t xml:space="preserve"> and to discuss the kind of things that you could do.  Discussion with your class teacher is ESSENTIAL</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9"/>
        </w:numPr>
        <w:jc w:val="both"/>
        <w:rPr>
          <w:rFonts w:ascii="Arial" w:hAnsi="Arial" w:cs="Arial"/>
          <w:szCs w:val="24"/>
          <w:lang w:eastAsia="en-GB"/>
        </w:rPr>
      </w:pPr>
      <w:r w:rsidRPr="002D7557">
        <w:rPr>
          <w:rFonts w:ascii="Arial" w:hAnsi="Arial" w:cs="Arial"/>
          <w:szCs w:val="24"/>
          <w:lang w:eastAsia="en-GB"/>
        </w:rPr>
        <w:t>Plan your learning activity and show your planning to your class teacher BEFORE the session - the staff need to be aware of your plans so that resources and teaching space are available</w:t>
      </w:r>
      <w:r w:rsidR="00813FCF">
        <w:rPr>
          <w:rFonts w:ascii="Arial" w:hAnsi="Arial" w:cs="Arial"/>
          <w:szCs w:val="24"/>
          <w:lang w:eastAsia="en-GB"/>
        </w:rPr>
        <w:t>; also to provide guidance on the appropriateness of your activity</w:t>
      </w:r>
    </w:p>
    <w:p w:rsidR="001E02B3" w:rsidRPr="002D7557" w:rsidRDefault="001E02B3" w:rsidP="001E02B3">
      <w:pPr>
        <w:ind w:left="720"/>
        <w:jc w:val="both"/>
        <w:rPr>
          <w:rFonts w:ascii="Arial" w:hAnsi="Arial" w:cs="Arial"/>
          <w:szCs w:val="24"/>
          <w:lang w:eastAsia="en-GB"/>
        </w:rPr>
      </w:pPr>
      <w:r w:rsidRPr="002D7557">
        <w:rPr>
          <w:rFonts w:ascii="Arial" w:hAnsi="Arial" w:cs="Arial"/>
          <w:szCs w:val="24"/>
          <w:lang w:eastAsia="en-GB"/>
        </w:rPr>
        <w:t xml:space="preserve"> </w:t>
      </w:r>
    </w:p>
    <w:p w:rsidR="001E02B3" w:rsidRPr="002D7557" w:rsidRDefault="001E02B3" w:rsidP="001E02B3">
      <w:pPr>
        <w:numPr>
          <w:ilvl w:val="0"/>
          <w:numId w:val="9"/>
        </w:numPr>
        <w:jc w:val="both"/>
        <w:rPr>
          <w:rFonts w:ascii="Arial" w:hAnsi="Arial" w:cs="Arial"/>
          <w:szCs w:val="24"/>
          <w:lang w:eastAsia="en-GB"/>
        </w:rPr>
      </w:pPr>
      <w:r w:rsidRPr="002D7557">
        <w:rPr>
          <w:rFonts w:ascii="Arial" w:hAnsi="Arial" w:cs="Arial"/>
          <w:szCs w:val="24"/>
          <w:lang w:eastAsia="en-GB"/>
        </w:rPr>
        <w:t>Evaluate the children’s learning and the effectiveness of your own teaching and what you have learned</w:t>
      </w:r>
    </w:p>
    <w:p w:rsidR="001E02B3" w:rsidRPr="002D7557" w:rsidRDefault="001E02B3" w:rsidP="001E02B3">
      <w:pPr>
        <w:jc w:val="both"/>
        <w:rPr>
          <w:rFonts w:ascii="Arial" w:hAnsi="Arial" w:cs="Arial"/>
          <w:b/>
          <w:szCs w:val="24"/>
          <w:lang w:eastAsia="en-GB"/>
        </w:rPr>
      </w:pPr>
    </w:p>
    <w:p w:rsidR="001E02B3" w:rsidRPr="002D7557" w:rsidRDefault="001E02B3" w:rsidP="001E02B3">
      <w:pPr>
        <w:jc w:val="both"/>
        <w:rPr>
          <w:rFonts w:ascii="Arial" w:hAnsi="Arial" w:cs="Arial"/>
          <w:b/>
          <w:szCs w:val="24"/>
          <w:lang w:eastAsia="en-GB"/>
        </w:rPr>
      </w:pPr>
    </w:p>
    <w:p w:rsidR="001E02B3" w:rsidRPr="00412EEF" w:rsidRDefault="001E02B3" w:rsidP="001E02B3">
      <w:pPr>
        <w:jc w:val="both"/>
        <w:rPr>
          <w:rFonts w:ascii="Arial" w:hAnsi="Arial" w:cs="Arial"/>
          <w:b/>
          <w:szCs w:val="24"/>
          <w:u w:val="single"/>
          <w:lang w:eastAsia="en-GB"/>
        </w:rPr>
      </w:pPr>
      <w:r w:rsidRPr="00412EEF">
        <w:rPr>
          <w:rFonts w:ascii="Arial" w:hAnsi="Arial" w:cs="Arial"/>
          <w:b/>
          <w:szCs w:val="24"/>
          <w:u w:val="single"/>
          <w:lang w:eastAsia="en-GB"/>
        </w:rPr>
        <w:t>Activity 2</w:t>
      </w:r>
    </w:p>
    <w:p w:rsidR="001E02B3" w:rsidRPr="002D7557" w:rsidRDefault="001E02B3" w:rsidP="001E02B3">
      <w:pPr>
        <w:jc w:val="both"/>
        <w:rPr>
          <w:rFonts w:ascii="Arial" w:hAnsi="Arial" w:cs="Arial"/>
          <w:b/>
          <w:sz w:val="12"/>
          <w:szCs w:val="12"/>
          <w:lang w:eastAsia="en-GB"/>
        </w:rPr>
      </w:pPr>
    </w:p>
    <w:p w:rsidR="001E02B3" w:rsidRPr="002D7557" w:rsidRDefault="001E02B3" w:rsidP="001E02B3">
      <w:pPr>
        <w:jc w:val="both"/>
        <w:rPr>
          <w:rFonts w:ascii="Arial" w:hAnsi="Arial" w:cs="Arial"/>
          <w:szCs w:val="24"/>
          <w:lang w:eastAsia="en-GB"/>
        </w:rPr>
      </w:pPr>
      <w:r w:rsidRPr="002D7557">
        <w:rPr>
          <w:rFonts w:ascii="Arial" w:hAnsi="Arial" w:cs="Arial"/>
          <w:szCs w:val="24"/>
          <w:lang w:eastAsia="en-GB"/>
        </w:rPr>
        <w:t xml:space="preserve">This </w:t>
      </w:r>
      <w:r>
        <w:rPr>
          <w:rFonts w:ascii="Arial" w:hAnsi="Arial" w:cs="Arial"/>
          <w:szCs w:val="24"/>
          <w:lang w:eastAsia="en-GB"/>
        </w:rPr>
        <w:t>activity</w:t>
      </w:r>
      <w:r w:rsidRPr="002D7557">
        <w:rPr>
          <w:rFonts w:ascii="Arial" w:hAnsi="Arial" w:cs="Arial"/>
          <w:szCs w:val="24"/>
          <w:lang w:eastAsia="en-GB"/>
        </w:rPr>
        <w:t xml:space="preserve"> focuses on the use made of ICT to enhance teaching and learning in the classroom.  You are already familiar with the use of ICT in mainstream classrooms but it is likely that you will encounter methodologies and programs designed to improve curriculum access that are new to you in this setting. </w:t>
      </w:r>
    </w:p>
    <w:p w:rsidR="001E02B3" w:rsidRPr="002D7557" w:rsidRDefault="001E02B3" w:rsidP="001E02B3">
      <w:pPr>
        <w:jc w:val="both"/>
        <w:rPr>
          <w:rFonts w:ascii="Arial" w:hAnsi="Arial" w:cs="Arial"/>
          <w:szCs w:val="24"/>
          <w:lang w:eastAsia="en-GB"/>
        </w:rPr>
      </w:pPr>
      <w:r w:rsidRPr="002D7557">
        <w:rPr>
          <w:rFonts w:ascii="Arial" w:hAnsi="Arial" w:cs="Arial"/>
          <w:szCs w:val="24"/>
          <w:lang w:eastAsia="en-GB"/>
        </w:rPr>
        <w:t xml:space="preserve"> </w:t>
      </w:r>
    </w:p>
    <w:p w:rsidR="001E02B3" w:rsidRPr="002D7557" w:rsidRDefault="001E02B3" w:rsidP="001E02B3">
      <w:pPr>
        <w:numPr>
          <w:ilvl w:val="0"/>
          <w:numId w:val="6"/>
        </w:numPr>
        <w:jc w:val="both"/>
        <w:rPr>
          <w:rFonts w:ascii="Arial" w:hAnsi="Arial" w:cs="Arial"/>
          <w:szCs w:val="24"/>
          <w:lang w:eastAsia="en-GB"/>
        </w:rPr>
      </w:pPr>
      <w:r w:rsidRPr="002D7557">
        <w:rPr>
          <w:rFonts w:ascii="Arial" w:hAnsi="Arial" w:cs="Arial"/>
          <w:szCs w:val="24"/>
          <w:lang w:eastAsia="en-GB"/>
        </w:rPr>
        <w:t>How is ICT used to support teaching and learning in your setting?</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6"/>
        </w:numPr>
        <w:jc w:val="both"/>
        <w:rPr>
          <w:rFonts w:ascii="Arial" w:hAnsi="Arial" w:cs="Arial"/>
          <w:szCs w:val="24"/>
          <w:lang w:eastAsia="en-GB"/>
        </w:rPr>
      </w:pPr>
      <w:r w:rsidRPr="002D7557">
        <w:rPr>
          <w:rFonts w:ascii="Arial" w:hAnsi="Arial" w:cs="Arial"/>
          <w:szCs w:val="24"/>
          <w:lang w:eastAsia="en-GB"/>
        </w:rPr>
        <w:t>Find out about a website resource or one program used in your setting to help students access the curriculum, e.g. Switchit! Maker, Chooseit Maker</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6"/>
        </w:numPr>
        <w:jc w:val="both"/>
        <w:rPr>
          <w:rFonts w:ascii="Arial" w:hAnsi="Arial" w:cs="Arial"/>
          <w:szCs w:val="24"/>
          <w:lang w:eastAsia="en-GB"/>
        </w:rPr>
      </w:pPr>
      <w:r w:rsidRPr="002D7557">
        <w:rPr>
          <w:rFonts w:ascii="Arial" w:hAnsi="Arial" w:cs="Arial"/>
          <w:szCs w:val="24"/>
          <w:lang w:eastAsia="en-GB"/>
        </w:rPr>
        <w:t>Reflect on the way i</w:t>
      </w:r>
      <w:r w:rsidR="00625CBC">
        <w:rPr>
          <w:rFonts w:ascii="Arial" w:hAnsi="Arial" w:cs="Arial"/>
          <w:szCs w:val="24"/>
          <w:lang w:eastAsia="en-GB"/>
        </w:rPr>
        <w:t>n which this program</w:t>
      </w:r>
      <w:r w:rsidRPr="002D7557">
        <w:rPr>
          <w:rFonts w:ascii="Arial" w:hAnsi="Arial" w:cs="Arial"/>
          <w:szCs w:val="24"/>
          <w:lang w:eastAsia="en-GB"/>
        </w:rPr>
        <w:t xml:space="preserve"> promotes access to the curriculum for the children and young people who use it.</w:t>
      </w:r>
    </w:p>
    <w:p w:rsidR="001E02B3" w:rsidRPr="002D7557" w:rsidRDefault="001E02B3" w:rsidP="001E02B3">
      <w:pPr>
        <w:jc w:val="both"/>
        <w:rPr>
          <w:rFonts w:ascii="Arial" w:hAnsi="Arial" w:cs="Arial"/>
          <w:szCs w:val="24"/>
          <w:lang w:eastAsia="en-GB"/>
        </w:rPr>
      </w:pPr>
      <w:r w:rsidRPr="002D7557">
        <w:rPr>
          <w:rFonts w:ascii="Arial" w:hAnsi="Arial" w:cs="Arial"/>
          <w:szCs w:val="24"/>
          <w:lang w:eastAsia="en-GB"/>
        </w:rPr>
        <w:t> </w:t>
      </w:r>
    </w:p>
    <w:p w:rsidR="001E02B3" w:rsidRPr="002D7557" w:rsidRDefault="001E02B3" w:rsidP="001E02B3">
      <w:pPr>
        <w:jc w:val="both"/>
        <w:rPr>
          <w:rFonts w:ascii="Arial" w:hAnsi="Arial" w:cs="Arial"/>
          <w:b/>
          <w:szCs w:val="24"/>
          <w:lang w:eastAsia="en-GB"/>
        </w:rPr>
      </w:pPr>
    </w:p>
    <w:p w:rsidR="001E02B3" w:rsidRPr="00412EEF" w:rsidRDefault="00625CBC" w:rsidP="001E02B3">
      <w:pPr>
        <w:jc w:val="both"/>
        <w:rPr>
          <w:rFonts w:ascii="Arial" w:hAnsi="Arial" w:cs="Arial"/>
          <w:b/>
          <w:szCs w:val="24"/>
          <w:u w:val="single"/>
          <w:lang w:eastAsia="en-GB"/>
        </w:rPr>
      </w:pPr>
      <w:r w:rsidRPr="00412EEF">
        <w:rPr>
          <w:rFonts w:ascii="Arial" w:hAnsi="Arial" w:cs="Arial"/>
          <w:b/>
          <w:szCs w:val="24"/>
          <w:u w:val="single"/>
          <w:lang w:eastAsia="en-GB"/>
        </w:rPr>
        <w:t>A</w:t>
      </w:r>
      <w:r w:rsidR="001E02B3" w:rsidRPr="00412EEF">
        <w:rPr>
          <w:rFonts w:ascii="Arial" w:hAnsi="Arial" w:cs="Arial"/>
          <w:b/>
          <w:szCs w:val="24"/>
          <w:u w:val="single"/>
          <w:lang w:eastAsia="en-GB"/>
        </w:rPr>
        <w:t>ctivity 3</w:t>
      </w:r>
    </w:p>
    <w:p w:rsidR="001E02B3" w:rsidRPr="00412EEF" w:rsidRDefault="001E02B3" w:rsidP="001E02B3">
      <w:pPr>
        <w:jc w:val="both"/>
        <w:rPr>
          <w:rFonts w:ascii="Arial" w:hAnsi="Arial" w:cs="Arial"/>
          <w:b/>
          <w:sz w:val="12"/>
          <w:szCs w:val="12"/>
          <w:u w:val="single"/>
          <w:lang w:eastAsia="en-GB"/>
        </w:rPr>
      </w:pPr>
    </w:p>
    <w:p w:rsidR="00625CBC" w:rsidRDefault="001E02B3" w:rsidP="00625CBC">
      <w:pPr>
        <w:jc w:val="both"/>
        <w:rPr>
          <w:rFonts w:ascii="Arial" w:hAnsi="Arial" w:cs="Arial"/>
          <w:szCs w:val="24"/>
          <w:lang w:eastAsia="en-GB"/>
        </w:rPr>
      </w:pPr>
      <w:r w:rsidRPr="002D7557">
        <w:rPr>
          <w:rFonts w:ascii="Arial" w:hAnsi="Arial" w:cs="Arial"/>
          <w:szCs w:val="24"/>
          <w:lang w:eastAsia="en-GB"/>
        </w:rPr>
        <w:t xml:space="preserve">This </w:t>
      </w:r>
      <w:r>
        <w:rPr>
          <w:rFonts w:ascii="Arial" w:hAnsi="Arial" w:cs="Arial"/>
          <w:szCs w:val="24"/>
          <w:lang w:eastAsia="en-GB"/>
        </w:rPr>
        <w:t>activity</w:t>
      </w:r>
      <w:r w:rsidRPr="002D7557">
        <w:rPr>
          <w:rFonts w:ascii="Arial" w:hAnsi="Arial" w:cs="Arial"/>
          <w:szCs w:val="24"/>
          <w:lang w:eastAsia="en-GB"/>
        </w:rPr>
        <w:t xml:space="preserve"> focuses on the roles, responsibilities and relationships </w:t>
      </w:r>
      <w:r w:rsidR="00625CBC">
        <w:rPr>
          <w:rFonts w:ascii="Arial" w:hAnsi="Arial" w:cs="Arial"/>
          <w:szCs w:val="24"/>
          <w:lang w:eastAsia="en-GB"/>
        </w:rPr>
        <w:t>within the classroom and beyond:</w:t>
      </w:r>
    </w:p>
    <w:p w:rsidR="00625CBC" w:rsidRDefault="00625CBC" w:rsidP="00625CBC">
      <w:pPr>
        <w:jc w:val="both"/>
        <w:rPr>
          <w:rFonts w:ascii="Arial" w:hAnsi="Arial" w:cs="Arial"/>
          <w:szCs w:val="24"/>
          <w:lang w:eastAsia="en-GB"/>
        </w:rPr>
      </w:pPr>
    </w:p>
    <w:p w:rsidR="001E02B3" w:rsidRPr="00625CBC" w:rsidRDefault="001E02B3" w:rsidP="00625CBC">
      <w:pPr>
        <w:pStyle w:val="ListParagraph"/>
        <w:numPr>
          <w:ilvl w:val="0"/>
          <w:numId w:val="28"/>
        </w:numPr>
        <w:jc w:val="both"/>
        <w:rPr>
          <w:rFonts w:ascii="Arial" w:hAnsi="Arial" w:cs="Arial"/>
          <w:szCs w:val="24"/>
          <w:lang w:eastAsia="en-GB"/>
        </w:rPr>
      </w:pPr>
      <w:r w:rsidRPr="00625CBC">
        <w:rPr>
          <w:rFonts w:ascii="Arial" w:hAnsi="Arial" w:cs="Arial"/>
          <w:szCs w:val="24"/>
          <w:lang w:eastAsia="en-GB"/>
        </w:rPr>
        <w:t>Identify the roles and responsibilities of the different professionals who work in your classroom</w:t>
      </w:r>
    </w:p>
    <w:p w:rsidR="001E02B3" w:rsidRPr="002D7557" w:rsidRDefault="001E02B3" w:rsidP="001E02B3">
      <w:pPr>
        <w:ind w:left="720"/>
        <w:jc w:val="both"/>
        <w:rPr>
          <w:rFonts w:ascii="Arial" w:hAnsi="Arial" w:cs="Arial"/>
          <w:sz w:val="12"/>
          <w:szCs w:val="12"/>
          <w:lang w:eastAsia="en-GB"/>
        </w:rPr>
      </w:pPr>
    </w:p>
    <w:p w:rsidR="001E02B3" w:rsidRPr="002D7557" w:rsidRDefault="00625CBC" w:rsidP="001E02B3">
      <w:pPr>
        <w:numPr>
          <w:ilvl w:val="0"/>
          <w:numId w:val="7"/>
        </w:numPr>
        <w:jc w:val="both"/>
        <w:rPr>
          <w:rFonts w:ascii="Arial" w:hAnsi="Arial" w:cs="Arial"/>
          <w:szCs w:val="24"/>
          <w:lang w:eastAsia="en-GB"/>
        </w:rPr>
      </w:pPr>
      <w:r>
        <w:rPr>
          <w:rFonts w:ascii="Arial" w:hAnsi="Arial" w:cs="Arial"/>
          <w:szCs w:val="24"/>
          <w:lang w:eastAsia="en-GB"/>
        </w:rPr>
        <w:t>Shadow a teaching a</w:t>
      </w:r>
      <w:r w:rsidR="001E02B3" w:rsidRPr="002D7557">
        <w:rPr>
          <w:rFonts w:ascii="Arial" w:hAnsi="Arial" w:cs="Arial"/>
          <w:szCs w:val="24"/>
          <w:lang w:eastAsia="en-GB"/>
        </w:rPr>
        <w:t>ssistant for half a day and with their permission, interview them about their role, experience and training</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7"/>
        </w:numPr>
        <w:jc w:val="both"/>
        <w:rPr>
          <w:rFonts w:ascii="Arial" w:hAnsi="Arial" w:cs="Arial"/>
          <w:szCs w:val="24"/>
          <w:lang w:eastAsia="en-GB"/>
        </w:rPr>
      </w:pPr>
      <w:r w:rsidRPr="002D7557">
        <w:rPr>
          <w:rFonts w:ascii="Arial" w:hAnsi="Arial" w:cs="Arial"/>
          <w:szCs w:val="24"/>
          <w:lang w:eastAsia="en-GB"/>
        </w:rPr>
        <w:t>Find out how teachers and teaching assistants work together to plan for learning and to share information about the children</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7"/>
        </w:numPr>
        <w:jc w:val="both"/>
        <w:rPr>
          <w:rFonts w:ascii="Arial" w:hAnsi="Arial" w:cs="Arial"/>
          <w:szCs w:val="24"/>
          <w:lang w:eastAsia="en-GB"/>
        </w:rPr>
      </w:pPr>
      <w:r w:rsidRPr="002D7557">
        <w:rPr>
          <w:rFonts w:ascii="Arial" w:hAnsi="Arial" w:cs="Arial"/>
          <w:szCs w:val="24"/>
          <w:lang w:eastAsia="en-GB"/>
        </w:rPr>
        <w:t>Produce an observation record of how daily routines such as: personal care</w:t>
      </w:r>
      <w:r w:rsidR="00625CBC">
        <w:rPr>
          <w:rFonts w:ascii="Arial" w:hAnsi="Arial" w:cs="Arial"/>
          <w:szCs w:val="24"/>
          <w:lang w:eastAsia="en-GB"/>
        </w:rPr>
        <w:t>;</w:t>
      </w:r>
      <w:r w:rsidRPr="002D7557">
        <w:rPr>
          <w:rFonts w:ascii="Arial" w:hAnsi="Arial" w:cs="Arial"/>
          <w:szCs w:val="24"/>
          <w:lang w:eastAsia="en-GB"/>
        </w:rPr>
        <w:t xml:space="preserve"> withdrawal of students</w:t>
      </w:r>
      <w:r w:rsidR="00625CBC">
        <w:rPr>
          <w:rFonts w:ascii="Arial" w:hAnsi="Arial" w:cs="Arial"/>
          <w:szCs w:val="24"/>
          <w:lang w:eastAsia="en-GB"/>
        </w:rPr>
        <w:t>;</w:t>
      </w:r>
      <w:r w:rsidRPr="002D7557">
        <w:rPr>
          <w:rFonts w:ascii="Arial" w:hAnsi="Arial" w:cs="Arial"/>
          <w:szCs w:val="24"/>
          <w:lang w:eastAsia="en-GB"/>
        </w:rPr>
        <w:t xml:space="preserve"> health care needs and re-p</w:t>
      </w:r>
      <w:r w:rsidR="00625CBC">
        <w:rPr>
          <w:rFonts w:ascii="Arial" w:hAnsi="Arial" w:cs="Arial"/>
          <w:szCs w:val="24"/>
          <w:lang w:eastAsia="en-GB"/>
        </w:rPr>
        <w:t>ositioning/moving of students are</w:t>
      </w:r>
      <w:r w:rsidRPr="002D7557">
        <w:rPr>
          <w:rFonts w:ascii="Arial" w:hAnsi="Arial" w:cs="Arial"/>
          <w:szCs w:val="24"/>
          <w:lang w:eastAsia="en-GB"/>
        </w:rPr>
        <w:t xml:space="preserve"> managed throughout the day</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7"/>
        </w:numPr>
        <w:jc w:val="both"/>
        <w:rPr>
          <w:rFonts w:ascii="Arial" w:hAnsi="Arial" w:cs="Arial"/>
          <w:szCs w:val="24"/>
          <w:lang w:eastAsia="en-GB"/>
        </w:rPr>
      </w:pPr>
      <w:r w:rsidRPr="002D7557">
        <w:rPr>
          <w:rFonts w:ascii="Arial" w:hAnsi="Arial" w:cs="Arial"/>
          <w:szCs w:val="24"/>
          <w:lang w:eastAsia="en-GB"/>
        </w:rPr>
        <w:t xml:space="preserve">Find out about the roles of other professionals </w:t>
      </w:r>
      <w:r w:rsidR="00625CBC">
        <w:rPr>
          <w:rFonts w:ascii="Arial" w:hAnsi="Arial" w:cs="Arial"/>
          <w:szCs w:val="24"/>
          <w:lang w:eastAsia="en-GB"/>
        </w:rPr>
        <w:t>who work in your setting: nurse;</w:t>
      </w:r>
      <w:r w:rsidRPr="002D7557">
        <w:rPr>
          <w:rFonts w:ascii="Arial" w:hAnsi="Arial" w:cs="Arial"/>
          <w:szCs w:val="24"/>
          <w:lang w:eastAsia="en-GB"/>
        </w:rPr>
        <w:t xml:space="preserve"> speech therapist</w:t>
      </w:r>
      <w:r w:rsidR="00625CBC">
        <w:rPr>
          <w:rFonts w:ascii="Arial" w:hAnsi="Arial" w:cs="Arial"/>
          <w:szCs w:val="24"/>
          <w:lang w:eastAsia="en-GB"/>
        </w:rPr>
        <w:t>;</w:t>
      </w:r>
      <w:r w:rsidRPr="002D7557">
        <w:rPr>
          <w:rFonts w:ascii="Arial" w:hAnsi="Arial" w:cs="Arial"/>
          <w:szCs w:val="24"/>
          <w:lang w:eastAsia="en-GB"/>
        </w:rPr>
        <w:t xml:space="preserve"> physiotherapist etc</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7"/>
        </w:numPr>
        <w:jc w:val="both"/>
        <w:rPr>
          <w:rFonts w:ascii="Arial" w:hAnsi="Arial" w:cs="Arial"/>
          <w:szCs w:val="24"/>
          <w:lang w:eastAsia="en-GB"/>
        </w:rPr>
      </w:pPr>
      <w:r w:rsidRPr="002D7557">
        <w:rPr>
          <w:rFonts w:ascii="Arial" w:hAnsi="Arial" w:cs="Arial"/>
          <w:szCs w:val="24"/>
          <w:lang w:eastAsia="en-GB"/>
        </w:rPr>
        <w:t>Comment on anything that you have observed that would be useful in your next placement</w:t>
      </w:r>
    </w:p>
    <w:p w:rsidR="001E02B3" w:rsidRPr="002D7557" w:rsidRDefault="001E02B3" w:rsidP="001E02B3">
      <w:pPr>
        <w:jc w:val="both"/>
        <w:rPr>
          <w:rFonts w:ascii="Arial" w:hAnsi="Arial" w:cs="Arial"/>
          <w:b/>
          <w:szCs w:val="24"/>
          <w:lang w:eastAsia="en-GB"/>
        </w:rPr>
      </w:pPr>
    </w:p>
    <w:p w:rsidR="001E02B3" w:rsidRPr="002D7557" w:rsidRDefault="001E02B3" w:rsidP="001E02B3">
      <w:pPr>
        <w:jc w:val="both"/>
        <w:rPr>
          <w:rFonts w:ascii="Arial" w:hAnsi="Arial" w:cs="Arial"/>
          <w:b/>
          <w:szCs w:val="24"/>
          <w:lang w:eastAsia="en-GB"/>
        </w:rPr>
      </w:pPr>
    </w:p>
    <w:p w:rsidR="001E02B3" w:rsidRPr="00412EEF" w:rsidRDefault="001E02B3" w:rsidP="001E02B3">
      <w:pPr>
        <w:jc w:val="both"/>
        <w:rPr>
          <w:rFonts w:ascii="Arial" w:hAnsi="Arial" w:cs="Arial"/>
          <w:b/>
          <w:szCs w:val="24"/>
          <w:u w:val="single"/>
          <w:lang w:eastAsia="en-GB"/>
        </w:rPr>
      </w:pPr>
      <w:r w:rsidRPr="00412EEF">
        <w:rPr>
          <w:rFonts w:ascii="Arial" w:hAnsi="Arial" w:cs="Arial"/>
          <w:b/>
          <w:szCs w:val="24"/>
          <w:u w:val="single"/>
          <w:lang w:eastAsia="en-GB"/>
        </w:rPr>
        <w:t>Activity 4</w:t>
      </w:r>
    </w:p>
    <w:p w:rsidR="001E02B3" w:rsidRPr="002D7557" w:rsidRDefault="001E02B3" w:rsidP="001E02B3">
      <w:pPr>
        <w:jc w:val="both"/>
        <w:rPr>
          <w:rFonts w:ascii="Arial" w:hAnsi="Arial" w:cs="Arial"/>
          <w:b/>
          <w:sz w:val="12"/>
          <w:szCs w:val="12"/>
          <w:lang w:eastAsia="en-GB"/>
        </w:rPr>
      </w:pPr>
    </w:p>
    <w:p w:rsidR="001E02B3" w:rsidRPr="002D7557" w:rsidRDefault="001E02B3" w:rsidP="001E02B3">
      <w:pPr>
        <w:jc w:val="both"/>
        <w:rPr>
          <w:rFonts w:ascii="Arial" w:hAnsi="Arial" w:cs="Arial"/>
          <w:szCs w:val="24"/>
          <w:lang w:eastAsia="en-GB"/>
        </w:rPr>
      </w:pPr>
      <w:r w:rsidRPr="002D7557">
        <w:rPr>
          <w:rFonts w:ascii="Arial" w:hAnsi="Arial" w:cs="Arial"/>
          <w:szCs w:val="24"/>
          <w:lang w:eastAsia="en-GB"/>
        </w:rPr>
        <w:t xml:space="preserve">Often professionals who work in special schools use a range of techniques and aids to assist communication that you will not have seen in use in mainstream schools.  This </w:t>
      </w:r>
      <w:r>
        <w:rPr>
          <w:rFonts w:ascii="Arial" w:hAnsi="Arial" w:cs="Arial"/>
          <w:szCs w:val="24"/>
          <w:lang w:eastAsia="en-GB"/>
        </w:rPr>
        <w:t>activity</w:t>
      </w:r>
      <w:r w:rsidRPr="002D7557">
        <w:rPr>
          <w:rFonts w:ascii="Arial" w:hAnsi="Arial" w:cs="Arial"/>
          <w:szCs w:val="24"/>
          <w:lang w:eastAsia="en-GB"/>
        </w:rPr>
        <w:t xml:space="preserve"> focuses on communication in the classroom.</w:t>
      </w:r>
    </w:p>
    <w:p w:rsidR="001E02B3" w:rsidRPr="002D7557" w:rsidRDefault="001E02B3" w:rsidP="001E02B3">
      <w:pPr>
        <w:jc w:val="both"/>
        <w:rPr>
          <w:rFonts w:ascii="Arial" w:hAnsi="Arial" w:cs="Arial"/>
          <w:sz w:val="12"/>
          <w:szCs w:val="12"/>
          <w:lang w:eastAsia="en-GB"/>
        </w:rPr>
      </w:pPr>
    </w:p>
    <w:p w:rsidR="001E02B3" w:rsidRPr="002D7557" w:rsidRDefault="001E02B3" w:rsidP="001E02B3">
      <w:pPr>
        <w:numPr>
          <w:ilvl w:val="0"/>
          <w:numId w:val="8"/>
        </w:numPr>
        <w:jc w:val="both"/>
        <w:rPr>
          <w:rFonts w:ascii="Arial" w:hAnsi="Arial" w:cs="Arial"/>
          <w:szCs w:val="24"/>
          <w:lang w:eastAsia="en-GB"/>
        </w:rPr>
      </w:pPr>
      <w:r w:rsidRPr="002D7557">
        <w:rPr>
          <w:rFonts w:ascii="Arial" w:hAnsi="Arial" w:cs="Arial"/>
          <w:szCs w:val="24"/>
          <w:lang w:eastAsia="en-GB"/>
        </w:rPr>
        <w:t xml:space="preserve">Find out about the range of communication techniques e.g. </w:t>
      </w:r>
      <w:smartTag w:uri="urn:schemas-microsoft-com:office:smarttags" w:element="City">
        <w:smartTag w:uri="urn:schemas-microsoft-com:office:smarttags" w:element="place">
          <w:r w:rsidRPr="002D7557">
            <w:rPr>
              <w:rFonts w:ascii="Arial" w:hAnsi="Arial" w:cs="Arial"/>
              <w:szCs w:val="24"/>
              <w:lang w:eastAsia="en-GB"/>
            </w:rPr>
            <w:t>PECS</w:t>
          </w:r>
        </w:smartTag>
      </w:smartTag>
      <w:r w:rsidRPr="002D7557">
        <w:rPr>
          <w:rFonts w:ascii="Arial" w:hAnsi="Arial" w:cs="Arial"/>
          <w:szCs w:val="24"/>
          <w:lang w:eastAsia="en-GB"/>
        </w:rPr>
        <w:t>, Makaton, visual timetable, in use in your setting</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8"/>
        </w:numPr>
        <w:jc w:val="both"/>
        <w:rPr>
          <w:rFonts w:ascii="Arial" w:hAnsi="Arial" w:cs="Arial"/>
          <w:szCs w:val="24"/>
          <w:lang w:eastAsia="en-GB"/>
        </w:rPr>
      </w:pPr>
      <w:r w:rsidRPr="002D7557">
        <w:rPr>
          <w:rFonts w:ascii="Arial" w:hAnsi="Arial" w:cs="Arial"/>
          <w:szCs w:val="24"/>
          <w:lang w:eastAsia="en-GB"/>
        </w:rPr>
        <w:t>Which communication techniques do the staff employ to signal change e</w:t>
      </w:r>
      <w:r w:rsidR="00625CBC">
        <w:rPr>
          <w:rFonts w:ascii="Arial" w:hAnsi="Arial" w:cs="Arial"/>
          <w:szCs w:val="24"/>
          <w:lang w:eastAsia="en-GB"/>
        </w:rPr>
        <w:t>.</w:t>
      </w:r>
      <w:r w:rsidRPr="002D7557">
        <w:rPr>
          <w:rFonts w:ascii="Arial" w:hAnsi="Arial" w:cs="Arial"/>
          <w:szCs w:val="24"/>
          <w:lang w:eastAsia="en-GB"/>
        </w:rPr>
        <w:t>g</w:t>
      </w:r>
      <w:r w:rsidR="00625CBC">
        <w:rPr>
          <w:rFonts w:ascii="Arial" w:hAnsi="Arial" w:cs="Arial"/>
          <w:szCs w:val="24"/>
          <w:lang w:eastAsia="en-GB"/>
        </w:rPr>
        <w:t>.</w:t>
      </w:r>
      <w:r w:rsidRPr="002D7557">
        <w:rPr>
          <w:rFonts w:ascii="Arial" w:hAnsi="Arial" w:cs="Arial"/>
          <w:szCs w:val="24"/>
          <w:lang w:eastAsia="en-GB"/>
        </w:rPr>
        <w:t xml:space="preserve"> rooms, lunch, community visits?</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8"/>
        </w:numPr>
        <w:jc w:val="both"/>
        <w:rPr>
          <w:rFonts w:ascii="Arial" w:hAnsi="Arial" w:cs="Arial"/>
          <w:szCs w:val="24"/>
          <w:lang w:eastAsia="en-GB"/>
        </w:rPr>
      </w:pPr>
      <w:r w:rsidRPr="002D7557">
        <w:rPr>
          <w:rFonts w:ascii="Arial" w:hAnsi="Arial" w:cs="Arial"/>
          <w:szCs w:val="24"/>
          <w:lang w:eastAsia="en-GB"/>
        </w:rPr>
        <w:t>Record the language used by the teacher and the assistants with the students.  How would you describe their language e.g. vocabulary choice and level?</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8"/>
        </w:numPr>
        <w:jc w:val="both"/>
        <w:rPr>
          <w:rFonts w:ascii="Arial" w:hAnsi="Arial" w:cs="Arial"/>
          <w:szCs w:val="24"/>
          <w:lang w:eastAsia="en-GB"/>
        </w:rPr>
      </w:pPr>
      <w:r w:rsidRPr="002D7557">
        <w:rPr>
          <w:rFonts w:ascii="Arial" w:hAnsi="Arial" w:cs="Arial"/>
          <w:szCs w:val="24"/>
          <w:lang w:eastAsia="en-GB"/>
        </w:rPr>
        <w:t>Does communication between students and adults or other children differ during unstructured time e.g. lunch time? If so, how?</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8"/>
        </w:numPr>
        <w:jc w:val="both"/>
        <w:rPr>
          <w:rFonts w:ascii="Arial" w:hAnsi="Arial" w:cs="Arial"/>
          <w:szCs w:val="24"/>
          <w:lang w:eastAsia="en-GB"/>
        </w:rPr>
      </w:pPr>
      <w:r w:rsidRPr="002D7557">
        <w:rPr>
          <w:rFonts w:ascii="Arial" w:hAnsi="Arial" w:cs="Arial"/>
          <w:szCs w:val="24"/>
          <w:lang w:eastAsia="en-GB"/>
        </w:rPr>
        <w:t>Can you list five essential strategies which enhance communication in the classroom?</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8"/>
        </w:numPr>
        <w:jc w:val="both"/>
        <w:rPr>
          <w:rFonts w:ascii="Arial" w:hAnsi="Arial" w:cs="Arial"/>
          <w:szCs w:val="24"/>
          <w:lang w:eastAsia="en-GB"/>
        </w:rPr>
      </w:pPr>
      <w:r w:rsidRPr="002D7557">
        <w:rPr>
          <w:rFonts w:ascii="Arial" w:hAnsi="Arial" w:cs="Arial"/>
          <w:szCs w:val="24"/>
          <w:lang w:eastAsia="en-GB"/>
        </w:rPr>
        <w:t xml:space="preserve">Discuss any strategies or techniques that you could adapt/use in your own teaching </w:t>
      </w:r>
    </w:p>
    <w:p w:rsidR="001E02B3" w:rsidRPr="002D7557" w:rsidRDefault="001E02B3" w:rsidP="001E02B3">
      <w:pPr>
        <w:jc w:val="both"/>
        <w:rPr>
          <w:rFonts w:ascii="Arial" w:hAnsi="Arial" w:cs="Arial"/>
          <w:szCs w:val="24"/>
          <w:lang w:eastAsia="en-GB"/>
        </w:rPr>
      </w:pPr>
      <w:r w:rsidRPr="002D7557">
        <w:rPr>
          <w:rFonts w:ascii="Arial" w:hAnsi="Arial" w:cs="Arial"/>
          <w:szCs w:val="24"/>
          <w:lang w:eastAsia="en-GB"/>
        </w:rPr>
        <w:t> </w:t>
      </w:r>
    </w:p>
    <w:p w:rsidR="001E02B3" w:rsidRPr="002D7557" w:rsidRDefault="001E02B3" w:rsidP="001E02B3">
      <w:pPr>
        <w:jc w:val="both"/>
        <w:rPr>
          <w:rFonts w:ascii="Arial" w:hAnsi="Arial" w:cs="Arial"/>
          <w:szCs w:val="24"/>
          <w:lang w:eastAsia="en-GB"/>
        </w:rPr>
      </w:pPr>
      <w:r w:rsidRPr="002D7557">
        <w:rPr>
          <w:rFonts w:ascii="Arial" w:hAnsi="Arial" w:cs="Arial"/>
          <w:szCs w:val="24"/>
          <w:lang w:eastAsia="en-GB"/>
        </w:rPr>
        <w:t> </w:t>
      </w:r>
    </w:p>
    <w:p w:rsidR="00625CBC" w:rsidRDefault="00625CBC" w:rsidP="001E02B3">
      <w:pPr>
        <w:jc w:val="both"/>
        <w:rPr>
          <w:rFonts w:ascii="Arial" w:hAnsi="Arial" w:cs="Arial"/>
          <w:b/>
          <w:szCs w:val="24"/>
          <w:lang w:eastAsia="en-GB"/>
        </w:rPr>
      </w:pPr>
    </w:p>
    <w:p w:rsidR="001E02B3" w:rsidRPr="00412EEF" w:rsidRDefault="001E02B3" w:rsidP="001E02B3">
      <w:pPr>
        <w:jc w:val="both"/>
        <w:rPr>
          <w:rFonts w:ascii="Arial" w:hAnsi="Arial" w:cs="Arial"/>
          <w:b/>
          <w:szCs w:val="24"/>
          <w:u w:val="single"/>
          <w:lang w:eastAsia="en-GB"/>
        </w:rPr>
      </w:pPr>
      <w:r w:rsidRPr="00412EEF">
        <w:rPr>
          <w:rFonts w:ascii="Arial" w:hAnsi="Arial" w:cs="Arial"/>
          <w:b/>
          <w:szCs w:val="24"/>
          <w:u w:val="single"/>
          <w:lang w:eastAsia="en-GB"/>
        </w:rPr>
        <w:t>Activity 5</w:t>
      </w:r>
    </w:p>
    <w:p w:rsidR="001E02B3" w:rsidRPr="002D7557" w:rsidRDefault="001E02B3" w:rsidP="001E02B3">
      <w:pPr>
        <w:jc w:val="both"/>
        <w:rPr>
          <w:rFonts w:ascii="Arial" w:hAnsi="Arial" w:cs="Arial"/>
          <w:b/>
          <w:sz w:val="12"/>
          <w:szCs w:val="12"/>
          <w:lang w:eastAsia="en-GB"/>
        </w:rPr>
      </w:pPr>
    </w:p>
    <w:p w:rsidR="001E02B3" w:rsidRPr="002D7557" w:rsidRDefault="001E02B3" w:rsidP="001E02B3">
      <w:pPr>
        <w:jc w:val="both"/>
        <w:rPr>
          <w:rFonts w:ascii="Arial" w:hAnsi="Arial" w:cs="Arial"/>
          <w:szCs w:val="24"/>
          <w:lang w:eastAsia="en-GB"/>
        </w:rPr>
      </w:pPr>
      <w:r w:rsidRPr="002D7557">
        <w:rPr>
          <w:rFonts w:ascii="Arial" w:hAnsi="Arial" w:cs="Arial"/>
          <w:szCs w:val="24"/>
          <w:lang w:eastAsia="en-GB"/>
        </w:rPr>
        <w:lastRenderedPageBreak/>
        <w:t xml:space="preserve">This </w:t>
      </w:r>
      <w:r>
        <w:rPr>
          <w:rFonts w:ascii="Arial" w:hAnsi="Arial" w:cs="Arial"/>
          <w:szCs w:val="24"/>
          <w:lang w:eastAsia="en-GB"/>
        </w:rPr>
        <w:t>activity</w:t>
      </w:r>
      <w:r w:rsidRPr="002D7557">
        <w:rPr>
          <w:rFonts w:ascii="Arial" w:hAnsi="Arial" w:cs="Arial"/>
          <w:szCs w:val="24"/>
          <w:lang w:eastAsia="en-GB"/>
        </w:rPr>
        <w:t xml:space="preserve"> focuses on assessment and how assessment information is gathered, recorded and used to inform planning in your setting.  </w:t>
      </w:r>
    </w:p>
    <w:p w:rsidR="001E02B3" w:rsidRPr="002D7557" w:rsidRDefault="001E02B3" w:rsidP="001E02B3">
      <w:pPr>
        <w:jc w:val="both"/>
        <w:rPr>
          <w:rFonts w:ascii="Arial" w:hAnsi="Arial" w:cs="Arial"/>
          <w:sz w:val="12"/>
          <w:szCs w:val="12"/>
          <w:lang w:eastAsia="en-GB"/>
        </w:rPr>
      </w:pPr>
    </w:p>
    <w:p w:rsidR="001E02B3" w:rsidRDefault="001E02B3" w:rsidP="001E02B3">
      <w:pPr>
        <w:numPr>
          <w:ilvl w:val="0"/>
          <w:numId w:val="5"/>
        </w:numPr>
        <w:jc w:val="both"/>
        <w:rPr>
          <w:rFonts w:ascii="Arial" w:hAnsi="Arial" w:cs="Arial"/>
          <w:szCs w:val="24"/>
          <w:lang w:eastAsia="en-GB"/>
        </w:rPr>
      </w:pPr>
      <w:r w:rsidRPr="002D7557">
        <w:rPr>
          <w:rFonts w:ascii="Arial" w:hAnsi="Arial" w:cs="Arial"/>
          <w:szCs w:val="24"/>
          <w:lang w:eastAsia="en-GB"/>
        </w:rPr>
        <w:t>Discuss with your class teacher how learning is assessed and find out how the ‘P’ scales are used to support this process in school</w:t>
      </w:r>
    </w:p>
    <w:p w:rsidR="00625CBC" w:rsidRPr="00625CBC" w:rsidRDefault="00625CBC" w:rsidP="00625CBC">
      <w:pPr>
        <w:ind w:left="720"/>
        <w:jc w:val="both"/>
        <w:rPr>
          <w:rFonts w:ascii="Arial" w:hAnsi="Arial" w:cs="Arial"/>
          <w:sz w:val="12"/>
          <w:szCs w:val="12"/>
          <w:lang w:eastAsia="en-GB"/>
        </w:rPr>
      </w:pPr>
    </w:p>
    <w:p w:rsidR="001E02B3" w:rsidRDefault="001E02B3" w:rsidP="00625CBC">
      <w:pPr>
        <w:numPr>
          <w:ilvl w:val="0"/>
          <w:numId w:val="5"/>
        </w:numPr>
        <w:jc w:val="both"/>
        <w:rPr>
          <w:rFonts w:ascii="Arial" w:hAnsi="Arial" w:cs="Arial"/>
          <w:szCs w:val="24"/>
          <w:lang w:eastAsia="en-GB"/>
        </w:rPr>
      </w:pPr>
      <w:r w:rsidRPr="00625CBC">
        <w:rPr>
          <w:rFonts w:ascii="Arial" w:hAnsi="Arial" w:cs="Arial"/>
          <w:szCs w:val="24"/>
          <w:lang w:eastAsia="en-GB"/>
        </w:rPr>
        <w:t>Make a note of the strategies and methods that you see teachers and TAs using to support assessment in the classroom</w:t>
      </w:r>
    </w:p>
    <w:p w:rsidR="00625CBC" w:rsidRPr="00625CBC" w:rsidRDefault="00625CBC" w:rsidP="00625CBC">
      <w:pPr>
        <w:jc w:val="both"/>
        <w:rPr>
          <w:rFonts w:ascii="Arial" w:hAnsi="Arial" w:cs="Arial"/>
          <w:sz w:val="12"/>
          <w:szCs w:val="12"/>
          <w:lang w:eastAsia="en-GB"/>
        </w:rPr>
      </w:pPr>
    </w:p>
    <w:p w:rsidR="00625CBC" w:rsidRPr="00625CBC" w:rsidRDefault="001E02B3" w:rsidP="00625CBC">
      <w:pPr>
        <w:numPr>
          <w:ilvl w:val="0"/>
          <w:numId w:val="5"/>
        </w:numPr>
        <w:jc w:val="both"/>
        <w:rPr>
          <w:rFonts w:ascii="Arial" w:hAnsi="Arial" w:cs="Arial"/>
          <w:szCs w:val="24"/>
          <w:lang w:eastAsia="en-GB"/>
        </w:rPr>
      </w:pPr>
      <w:r w:rsidRPr="002D7557">
        <w:rPr>
          <w:rFonts w:ascii="Arial" w:hAnsi="Arial" w:cs="Arial"/>
          <w:szCs w:val="24"/>
          <w:lang w:eastAsia="en-GB"/>
        </w:rPr>
        <w:t>In discussion with your class teacher, select one pupil and investigate how that child’s progress across the curriculum has been recorded over time using the ‘P’ scales</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5"/>
        </w:numPr>
        <w:jc w:val="both"/>
        <w:rPr>
          <w:rFonts w:ascii="Arial" w:hAnsi="Arial" w:cs="Arial"/>
          <w:szCs w:val="24"/>
          <w:lang w:eastAsia="en-GB"/>
        </w:rPr>
      </w:pPr>
      <w:r w:rsidRPr="002D7557">
        <w:rPr>
          <w:rFonts w:ascii="Arial" w:hAnsi="Arial" w:cs="Arial"/>
          <w:szCs w:val="24"/>
          <w:lang w:eastAsia="en-GB"/>
        </w:rPr>
        <w:t>Critically reflect on the usefulness of the 'P' scales as a method of measurement of progress for this pupil</w:t>
      </w:r>
    </w:p>
    <w:p w:rsidR="001E02B3" w:rsidRPr="002D7557" w:rsidRDefault="001E02B3" w:rsidP="001E02B3">
      <w:pPr>
        <w:ind w:left="720"/>
        <w:jc w:val="both"/>
        <w:rPr>
          <w:rFonts w:ascii="Arial" w:hAnsi="Arial" w:cs="Arial"/>
          <w:sz w:val="12"/>
          <w:szCs w:val="12"/>
          <w:lang w:eastAsia="en-GB"/>
        </w:rPr>
      </w:pPr>
    </w:p>
    <w:p w:rsidR="001E02B3" w:rsidRPr="002D7557" w:rsidRDefault="001E02B3" w:rsidP="001E02B3">
      <w:pPr>
        <w:numPr>
          <w:ilvl w:val="0"/>
          <w:numId w:val="5"/>
        </w:numPr>
        <w:jc w:val="both"/>
        <w:rPr>
          <w:rFonts w:ascii="Arial" w:hAnsi="Arial" w:cs="Arial"/>
          <w:szCs w:val="24"/>
          <w:lang w:eastAsia="en-GB"/>
        </w:rPr>
      </w:pPr>
      <w:r w:rsidRPr="002D7557">
        <w:rPr>
          <w:rFonts w:ascii="Arial" w:hAnsi="Arial" w:cs="Arial"/>
          <w:szCs w:val="24"/>
          <w:lang w:eastAsia="en-GB"/>
        </w:rPr>
        <w:t>Discuss any assessment strategies and approaches that you have observed that you could use in your own teaching in your next placement.</w:t>
      </w:r>
    </w:p>
    <w:p w:rsidR="001E02B3" w:rsidRPr="002D7557" w:rsidRDefault="001E02B3" w:rsidP="001E02B3">
      <w:pPr>
        <w:jc w:val="both"/>
        <w:rPr>
          <w:rFonts w:ascii="Arial" w:hAnsi="Arial" w:cs="Arial"/>
          <w:szCs w:val="24"/>
          <w:lang w:eastAsia="en-GB"/>
        </w:rPr>
      </w:pPr>
    </w:p>
    <w:p w:rsidR="001E02B3" w:rsidRPr="002D7557" w:rsidRDefault="001E02B3" w:rsidP="001E02B3">
      <w:pPr>
        <w:jc w:val="both"/>
        <w:rPr>
          <w:rFonts w:ascii="Arial" w:hAnsi="Arial" w:cs="Arial"/>
          <w:szCs w:val="24"/>
          <w:lang w:eastAsia="en-GB"/>
        </w:rPr>
      </w:pPr>
    </w:p>
    <w:p w:rsidR="001E02B3" w:rsidRPr="006D40EB" w:rsidRDefault="001E02B3" w:rsidP="001E02B3">
      <w:pPr>
        <w:rPr>
          <w:rFonts w:ascii="Arial" w:hAnsi="Arial" w:cs="Arial"/>
          <w:b/>
          <w:color w:val="000000"/>
          <w:sz w:val="28"/>
          <w:szCs w:val="28"/>
          <w:highlight w:val="yellow"/>
        </w:rPr>
      </w:pPr>
      <w:r w:rsidRPr="002D7557">
        <w:rPr>
          <w:rFonts w:ascii="Arial" w:hAnsi="Arial" w:cs="Arial"/>
          <w:bCs/>
        </w:rPr>
        <w:t xml:space="preserve"> </w:t>
      </w:r>
      <w:r w:rsidRPr="006D40EB">
        <w:rPr>
          <w:rFonts w:ascii="Arial" w:hAnsi="Arial" w:cs="Arial"/>
          <w:b/>
          <w:color w:val="000000"/>
          <w:sz w:val="28"/>
          <w:szCs w:val="28"/>
          <w:highlight w:val="yellow"/>
        </w:rPr>
        <w:t xml:space="preserve">All to access the following web link: </w:t>
      </w:r>
    </w:p>
    <w:p w:rsidR="001E02B3" w:rsidRPr="006D40EB" w:rsidRDefault="001E02B3" w:rsidP="001E02B3">
      <w:pPr>
        <w:rPr>
          <w:rStyle w:val="wvsn4"/>
          <w:rFonts w:ascii="Arial" w:hAnsi="Arial" w:cs="Arial"/>
          <w:sz w:val="22"/>
          <w:szCs w:val="22"/>
          <w:highlight w:val="yellow"/>
        </w:rPr>
      </w:pPr>
    </w:p>
    <w:p w:rsidR="001E02B3" w:rsidRPr="006D40EB" w:rsidRDefault="001F0562" w:rsidP="001E02B3">
      <w:pPr>
        <w:rPr>
          <w:rFonts w:ascii="Arial" w:hAnsi="Arial" w:cs="Arial"/>
          <w:color w:val="000000"/>
          <w:sz w:val="22"/>
          <w:szCs w:val="22"/>
          <w:highlight w:val="yellow"/>
        </w:rPr>
      </w:pPr>
      <w:hyperlink r:id="rId6" w:history="1">
        <w:r w:rsidR="001E02B3" w:rsidRPr="006D40EB">
          <w:rPr>
            <w:rStyle w:val="Hyperlink"/>
            <w:rFonts w:ascii="Arial" w:hAnsi="Arial" w:cs="Arial"/>
            <w:highlight w:val="yellow"/>
          </w:rPr>
          <w:t>https://www.gov.uk/government/uploads/system/uploads/attachment_data/file/398815/SEND_Code_of_Practice_January_2015.pdf</w:t>
        </w:r>
      </w:hyperlink>
      <w:r w:rsidR="001E02B3" w:rsidRPr="006D40EB">
        <w:rPr>
          <w:rFonts w:ascii="Arial" w:hAnsi="Arial" w:cs="Arial"/>
          <w:highlight w:val="yellow"/>
        </w:rPr>
        <w:t xml:space="preserve"> </w:t>
      </w:r>
    </w:p>
    <w:p w:rsidR="001E02B3" w:rsidRPr="006D40EB" w:rsidRDefault="001E02B3" w:rsidP="001E02B3">
      <w:pPr>
        <w:rPr>
          <w:rFonts w:ascii="Arial" w:hAnsi="Arial" w:cs="Arial"/>
          <w:color w:val="000000"/>
          <w:sz w:val="22"/>
          <w:szCs w:val="22"/>
          <w:highlight w:val="yellow"/>
        </w:rPr>
      </w:pPr>
    </w:p>
    <w:p w:rsidR="001E02B3" w:rsidRPr="006D40EB" w:rsidRDefault="001E02B3" w:rsidP="001E02B3">
      <w:pPr>
        <w:rPr>
          <w:rFonts w:ascii="Arial" w:hAnsi="Arial" w:cs="Arial"/>
          <w:color w:val="000000"/>
          <w:szCs w:val="24"/>
          <w:highlight w:val="yellow"/>
        </w:rPr>
      </w:pPr>
      <w:r w:rsidRPr="006D40EB">
        <w:rPr>
          <w:rFonts w:ascii="Arial" w:hAnsi="Arial" w:cs="Arial"/>
          <w:color w:val="000000"/>
          <w:szCs w:val="24"/>
          <w:highlight w:val="yellow"/>
        </w:rPr>
        <w:t>This is the SEND Code of Practice for 0 to 25 years, which you will have briefly covered in your whole cohort session in Teaching Studies.</w:t>
      </w:r>
    </w:p>
    <w:p w:rsidR="001E02B3" w:rsidRPr="006D40EB" w:rsidRDefault="001E02B3" w:rsidP="001E02B3">
      <w:pPr>
        <w:rPr>
          <w:rFonts w:ascii="Arial" w:hAnsi="Arial" w:cs="Arial"/>
          <w:color w:val="000000"/>
          <w:sz w:val="22"/>
          <w:szCs w:val="22"/>
          <w:highlight w:val="yellow"/>
        </w:rPr>
      </w:pPr>
    </w:p>
    <w:p w:rsidR="001E02B3" w:rsidRPr="006D40EB" w:rsidRDefault="001E02B3" w:rsidP="001E02B3">
      <w:pPr>
        <w:rPr>
          <w:rFonts w:ascii="Arial" w:hAnsi="Arial" w:cs="Arial"/>
          <w:color w:val="000000"/>
          <w:szCs w:val="24"/>
          <w:highlight w:val="yellow"/>
        </w:rPr>
      </w:pPr>
      <w:r w:rsidRPr="006D40EB">
        <w:rPr>
          <w:rFonts w:ascii="Arial" w:hAnsi="Arial" w:cs="Arial"/>
          <w:color w:val="000000"/>
          <w:szCs w:val="24"/>
          <w:highlight w:val="yellow"/>
        </w:rPr>
        <w:t>Relevant chapters which you should read are:</w:t>
      </w:r>
    </w:p>
    <w:p w:rsidR="001E02B3" w:rsidRPr="006D40EB" w:rsidRDefault="001E02B3" w:rsidP="001E02B3">
      <w:pPr>
        <w:rPr>
          <w:rFonts w:ascii="Arial" w:hAnsi="Arial" w:cs="Arial"/>
          <w:color w:val="000000"/>
          <w:szCs w:val="24"/>
          <w:highlight w:val="yellow"/>
        </w:rPr>
      </w:pPr>
      <w:r w:rsidRPr="006D40EB">
        <w:rPr>
          <w:rFonts w:ascii="Arial" w:hAnsi="Arial" w:cs="Arial"/>
          <w:color w:val="000000"/>
          <w:szCs w:val="24"/>
          <w:highlight w:val="yellow"/>
        </w:rPr>
        <w:t>Chapter 6: Schools</w:t>
      </w:r>
    </w:p>
    <w:p w:rsidR="001E02B3" w:rsidRPr="002D7557" w:rsidRDefault="001E02B3" w:rsidP="001E02B3">
      <w:pPr>
        <w:rPr>
          <w:rFonts w:ascii="Arial" w:hAnsi="Arial" w:cs="Arial"/>
          <w:color w:val="000000"/>
          <w:szCs w:val="24"/>
        </w:rPr>
      </w:pPr>
      <w:r w:rsidRPr="006D40EB">
        <w:rPr>
          <w:rFonts w:ascii="Arial" w:hAnsi="Arial" w:cs="Arial"/>
          <w:color w:val="000000"/>
          <w:szCs w:val="24"/>
          <w:highlight w:val="yellow"/>
        </w:rPr>
        <w:t>Chapter 9: Education, Health and Care needs assessments and plans</w:t>
      </w:r>
    </w:p>
    <w:p w:rsidR="001E02B3" w:rsidRPr="002D7557" w:rsidRDefault="001E02B3" w:rsidP="001E02B3">
      <w:pPr>
        <w:rPr>
          <w:rFonts w:ascii="Arial" w:hAnsi="Arial" w:cs="Arial"/>
          <w:color w:val="000000"/>
          <w:sz w:val="22"/>
          <w:szCs w:val="22"/>
        </w:rPr>
      </w:pPr>
    </w:p>
    <w:p w:rsidR="001E02B3" w:rsidRPr="002D7557" w:rsidRDefault="001E02B3" w:rsidP="001E02B3">
      <w:pPr>
        <w:rPr>
          <w:rFonts w:ascii="Arial" w:hAnsi="Arial" w:cs="Arial"/>
          <w:color w:val="000000"/>
          <w:szCs w:val="24"/>
        </w:rPr>
      </w:pPr>
      <w:r w:rsidRPr="002D7557">
        <w:rPr>
          <w:rFonts w:ascii="Arial" w:hAnsi="Arial" w:cs="Arial"/>
          <w:b/>
          <w:color w:val="000000"/>
          <w:szCs w:val="24"/>
        </w:rPr>
        <w:t>You need to be aware of changes in SEN support since September 2014</w:t>
      </w:r>
      <w:r w:rsidRPr="002D7557">
        <w:rPr>
          <w:rFonts w:ascii="Arial" w:hAnsi="Arial" w:cs="Arial"/>
          <w:color w:val="000000"/>
          <w:szCs w:val="24"/>
        </w:rPr>
        <w:t xml:space="preserve">  </w:t>
      </w:r>
    </w:p>
    <w:p w:rsidR="001E02B3" w:rsidRPr="002D7557" w:rsidRDefault="001E02B3" w:rsidP="001E02B3">
      <w:pPr>
        <w:rPr>
          <w:rFonts w:ascii="Arial" w:hAnsi="Arial" w:cs="Arial"/>
          <w:color w:val="000000"/>
          <w:szCs w:val="24"/>
        </w:rPr>
      </w:pPr>
      <w:r w:rsidRPr="002D7557">
        <w:rPr>
          <w:rFonts w:ascii="Arial" w:hAnsi="Arial" w:cs="Arial"/>
          <w:color w:val="000000"/>
          <w:szCs w:val="24"/>
        </w:rPr>
        <w:t xml:space="preserve">What do you consider the main implications of these changes </w:t>
      </w:r>
      <w:r w:rsidR="00625CBC">
        <w:rPr>
          <w:rFonts w:ascii="Arial" w:hAnsi="Arial" w:cs="Arial"/>
          <w:color w:val="000000"/>
          <w:szCs w:val="24"/>
        </w:rPr>
        <w:t xml:space="preserve">to </w:t>
      </w:r>
      <w:r w:rsidRPr="002D7557">
        <w:rPr>
          <w:rFonts w:ascii="Arial" w:hAnsi="Arial" w:cs="Arial"/>
          <w:color w:val="000000"/>
          <w:szCs w:val="24"/>
        </w:rPr>
        <w:t xml:space="preserve">have been?  </w:t>
      </w:r>
    </w:p>
    <w:p w:rsidR="001E02B3" w:rsidRPr="002D7557" w:rsidRDefault="001E02B3" w:rsidP="001E02B3">
      <w:pPr>
        <w:rPr>
          <w:rFonts w:ascii="Arial" w:hAnsi="Arial" w:cs="Arial"/>
          <w:color w:val="000000"/>
          <w:szCs w:val="24"/>
        </w:rPr>
      </w:pPr>
      <w:r w:rsidRPr="002D7557">
        <w:rPr>
          <w:rFonts w:ascii="Arial" w:hAnsi="Arial" w:cs="Arial"/>
          <w:color w:val="000000"/>
          <w:szCs w:val="24"/>
        </w:rPr>
        <w:t>Discuss this with your colleagues in school and make some notes of the discussion.</w:t>
      </w:r>
    </w:p>
    <w:p w:rsidR="001E02B3" w:rsidRPr="002D7557" w:rsidRDefault="001E02B3" w:rsidP="001E02B3">
      <w:pPr>
        <w:jc w:val="both"/>
        <w:rPr>
          <w:rFonts w:ascii="Arial" w:hAnsi="Arial" w:cs="Arial"/>
          <w:bCs/>
        </w:rPr>
      </w:pPr>
    </w:p>
    <w:p w:rsidR="001E02B3" w:rsidRPr="002D7557" w:rsidRDefault="001E02B3" w:rsidP="001E02B3">
      <w:pPr>
        <w:jc w:val="both"/>
        <w:rPr>
          <w:rFonts w:ascii="Arial" w:hAnsi="Arial" w:cs="Arial"/>
          <w:b/>
          <w:szCs w:val="24"/>
          <w:lang w:eastAsia="en-GB"/>
        </w:rPr>
      </w:pPr>
    </w:p>
    <w:p w:rsidR="001E02B3" w:rsidRPr="002D7557" w:rsidRDefault="001E02B3" w:rsidP="001E02B3">
      <w:pPr>
        <w:jc w:val="both"/>
        <w:rPr>
          <w:rFonts w:ascii="Arial" w:hAnsi="Arial" w:cs="Arial"/>
          <w:szCs w:val="24"/>
          <w:lang w:eastAsia="en-GB"/>
        </w:rPr>
      </w:pPr>
    </w:p>
    <w:p w:rsidR="001E02B3" w:rsidRPr="002D7557" w:rsidRDefault="001E02B3" w:rsidP="001E02B3">
      <w:pPr>
        <w:jc w:val="both"/>
        <w:rPr>
          <w:rFonts w:ascii="Arial" w:hAnsi="Arial" w:cs="Arial"/>
          <w:b/>
          <w:szCs w:val="24"/>
        </w:rPr>
      </w:pPr>
    </w:p>
    <w:p w:rsidR="001E02B3" w:rsidRPr="002D7557" w:rsidRDefault="001E02B3" w:rsidP="001E02B3">
      <w:pPr>
        <w:jc w:val="both"/>
        <w:rPr>
          <w:rFonts w:ascii="Arial" w:hAnsi="Arial" w:cs="Arial"/>
          <w:szCs w:val="24"/>
          <w:lang w:eastAsia="en-GB"/>
        </w:rPr>
        <w:sectPr w:rsidR="001E02B3" w:rsidRPr="002D7557" w:rsidSect="002E009B">
          <w:pgSz w:w="11909" w:h="16834"/>
          <w:pgMar w:top="1440" w:right="1418" w:bottom="1440" w:left="1797" w:header="709" w:footer="709" w:gutter="0"/>
          <w:cols w:space="720"/>
          <w:titlePg/>
        </w:sectPr>
      </w:pPr>
    </w:p>
    <w:p w:rsidR="001E02B3" w:rsidRPr="00625CBC" w:rsidRDefault="001E02B3" w:rsidP="001E02B3">
      <w:pPr>
        <w:pStyle w:val="Heading1"/>
        <w:rPr>
          <w:rFonts w:ascii="Arial" w:hAnsi="Arial" w:cs="Arial"/>
          <w:sz w:val="30"/>
          <w:szCs w:val="30"/>
        </w:rPr>
      </w:pPr>
      <w:bookmarkStart w:id="2" w:name="_STUDENTS_PLACED_IN_1"/>
      <w:bookmarkEnd w:id="2"/>
      <w:r w:rsidRPr="00625CBC">
        <w:rPr>
          <w:rFonts w:ascii="Arial" w:hAnsi="Arial" w:cs="Arial"/>
          <w:sz w:val="30"/>
          <w:szCs w:val="30"/>
        </w:rPr>
        <w:lastRenderedPageBreak/>
        <w:t>STUDENTS PLACED IN MAINSTREAM SCHOOLS</w:t>
      </w:r>
    </w:p>
    <w:p w:rsidR="001E02B3" w:rsidRPr="002D7557" w:rsidRDefault="001E02B3" w:rsidP="001E02B3">
      <w:pPr>
        <w:rPr>
          <w:rFonts w:ascii="Arial" w:hAnsi="Arial" w:cs="Arial"/>
          <w:b/>
        </w:rPr>
      </w:pPr>
    </w:p>
    <w:p w:rsidR="001E02B3" w:rsidRPr="002D7557" w:rsidRDefault="001E02B3" w:rsidP="001E02B3">
      <w:pPr>
        <w:jc w:val="both"/>
        <w:rPr>
          <w:rFonts w:ascii="Arial" w:hAnsi="Arial" w:cs="Arial"/>
          <w:b/>
        </w:rPr>
      </w:pPr>
      <w:r w:rsidRPr="002D7557">
        <w:rPr>
          <w:rFonts w:ascii="Arial" w:hAnsi="Arial" w:cs="Arial"/>
          <w:b/>
        </w:rPr>
        <w:t xml:space="preserve">If you are in a mainstream school you will complete </w:t>
      </w:r>
      <w:r w:rsidRPr="00625CBC">
        <w:rPr>
          <w:rFonts w:ascii="Arial" w:hAnsi="Arial" w:cs="Arial"/>
          <w:b/>
          <w:color w:val="7030A0"/>
        </w:rPr>
        <w:t>three Professional Development Activities</w:t>
      </w:r>
      <w:r w:rsidRPr="002D7557">
        <w:rPr>
          <w:rFonts w:ascii="Arial" w:hAnsi="Arial" w:cs="Arial"/>
          <w:b/>
        </w:rPr>
        <w:t xml:space="preserve">.   All students will complete </w:t>
      </w:r>
      <w:r>
        <w:rPr>
          <w:rFonts w:ascii="Arial" w:hAnsi="Arial" w:cs="Arial"/>
          <w:b/>
        </w:rPr>
        <w:t>Activity</w:t>
      </w:r>
      <w:r w:rsidRPr="002D7557">
        <w:rPr>
          <w:rFonts w:ascii="Arial" w:hAnsi="Arial" w:cs="Arial"/>
          <w:b/>
        </w:rPr>
        <w:t xml:space="preserve"> 1 and 2.   In consultation with the staff you are working with you should select at </w:t>
      </w:r>
      <w:r w:rsidRPr="00625CBC">
        <w:rPr>
          <w:rFonts w:ascii="Arial" w:hAnsi="Arial" w:cs="Arial"/>
          <w:b/>
          <w:color w:val="7030A0"/>
        </w:rPr>
        <w:t>least one further Professional Development Activity</w:t>
      </w:r>
      <w:r w:rsidRPr="002D7557">
        <w:rPr>
          <w:rFonts w:ascii="Arial" w:hAnsi="Arial" w:cs="Arial"/>
          <w:b/>
        </w:rPr>
        <w:t xml:space="preserve"> from the list below. </w:t>
      </w:r>
    </w:p>
    <w:p w:rsidR="001E02B3" w:rsidRPr="002D7557" w:rsidRDefault="001E02B3" w:rsidP="001E02B3">
      <w:pPr>
        <w:jc w:val="both"/>
        <w:rPr>
          <w:rFonts w:ascii="Arial" w:hAnsi="Arial" w:cs="Arial"/>
          <w:b/>
          <w:szCs w:val="24"/>
        </w:rPr>
      </w:pPr>
    </w:p>
    <w:p w:rsidR="001E02B3" w:rsidRPr="00412EEF" w:rsidRDefault="001E02B3" w:rsidP="001E02B3">
      <w:pPr>
        <w:jc w:val="both"/>
        <w:rPr>
          <w:rFonts w:ascii="Arial" w:hAnsi="Arial" w:cs="Arial"/>
          <w:b/>
          <w:szCs w:val="24"/>
          <w:u w:val="single"/>
        </w:rPr>
      </w:pPr>
      <w:r w:rsidRPr="00412EEF">
        <w:rPr>
          <w:rFonts w:ascii="Arial" w:hAnsi="Arial" w:cs="Arial"/>
          <w:b/>
          <w:szCs w:val="24"/>
          <w:u w:val="single"/>
        </w:rPr>
        <w:t xml:space="preserve">Activity 1  </w:t>
      </w:r>
    </w:p>
    <w:p w:rsidR="001E02B3" w:rsidRPr="002D7557" w:rsidRDefault="001E02B3" w:rsidP="001E02B3">
      <w:pPr>
        <w:jc w:val="both"/>
        <w:rPr>
          <w:rFonts w:ascii="Arial" w:hAnsi="Arial" w:cs="Arial"/>
          <w:b/>
          <w:sz w:val="12"/>
          <w:szCs w:val="12"/>
        </w:rPr>
      </w:pPr>
    </w:p>
    <w:p w:rsidR="001E02B3" w:rsidRPr="002D7557" w:rsidRDefault="001E02B3" w:rsidP="001E02B3">
      <w:pPr>
        <w:jc w:val="both"/>
        <w:rPr>
          <w:rFonts w:ascii="Arial" w:hAnsi="Arial" w:cs="Arial"/>
          <w:szCs w:val="24"/>
        </w:rPr>
      </w:pPr>
      <w:r w:rsidRPr="002D7557">
        <w:rPr>
          <w:rFonts w:ascii="Arial" w:hAnsi="Arial" w:cs="Arial"/>
          <w:szCs w:val="24"/>
        </w:rPr>
        <w:t xml:space="preserve">This </w:t>
      </w:r>
      <w:r>
        <w:rPr>
          <w:rFonts w:ascii="Arial" w:hAnsi="Arial" w:cs="Arial"/>
          <w:szCs w:val="24"/>
        </w:rPr>
        <w:t>activity</w:t>
      </w:r>
      <w:r w:rsidRPr="002D7557">
        <w:rPr>
          <w:rFonts w:ascii="Arial" w:hAnsi="Arial" w:cs="Arial"/>
          <w:szCs w:val="24"/>
        </w:rPr>
        <w:t xml:space="preserve"> is designed to enable you to find out how </w:t>
      </w:r>
      <w:r>
        <w:rPr>
          <w:rFonts w:ascii="Arial" w:hAnsi="Arial" w:cs="Arial"/>
          <w:szCs w:val="24"/>
        </w:rPr>
        <w:t>Education, Health and Care Plan</w:t>
      </w:r>
      <w:r w:rsidRPr="002D7557">
        <w:rPr>
          <w:rFonts w:ascii="Arial" w:hAnsi="Arial" w:cs="Arial"/>
          <w:szCs w:val="24"/>
        </w:rPr>
        <w:t>s (</w:t>
      </w:r>
      <w:r>
        <w:rPr>
          <w:rFonts w:ascii="Arial" w:hAnsi="Arial" w:cs="Arial"/>
          <w:szCs w:val="24"/>
        </w:rPr>
        <w:t>EHC</w:t>
      </w:r>
      <w:r w:rsidR="00412EEF">
        <w:rPr>
          <w:rFonts w:ascii="Arial" w:hAnsi="Arial" w:cs="Arial"/>
          <w:szCs w:val="24"/>
        </w:rPr>
        <w:t>P</w:t>
      </w:r>
      <w:r w:rsidRPr="002D7557">
        <w:rPr>
          <w:rFonts w:ascii="Arial" w:hAnsi="Arial" w:cs="Arial"/>
          <w:szCs w:val="24"/>
        </w:rPr>
        <w:t>s) are used to inform planning and teaching for children who have special needs and how the inclusion of a pupil with special needs is promoted</w:t>
      </w:r>
      <w:r>
        <w:rPr>
          <w:rFonts w:ascii="Arial" w:hAnsi="Arial" w:cs="Arial"/>
          <w:szCs w:val="24"/>
        </w:rPr>
        <w:t>. These plans were formally known as Individual Education Plans (IEPs).</w:t>
      </w:r>
    </w:p>
    <w:p w:rsidR="001E02B3" w:rsidRPr="002D7557" w:rsidRDefault="001E02B3" w:rsidP="001E02B3">
      <w:pPr>
        <w:jc w:val="both"/>
        <w:rPr>
          <w:rFonts w:ascii="Arial" w:hAnsi="Arial" w:cs="Arial"/>
          <w:sz w:val="12"/>
          <w:szCs w:val="12"/>
        </w:rPr>
      </w:pPr>
    </w:p>
    <w:p w:rsidR="001E02B3" w:rsidRPr="002D7557" w:rsidRDefault="001E02B3" w:rsidP="001E02B3">
      <w:pPr>
        <w:numPr>
          <w:ilvl w:val="0"/>
          <w:numId w:val="10"/>
        </w:numPr>
        <w:jc w:val="both"/>
        <w:rPr>
          <w:rFonts w:ascii="Arial" w:hAnsi="Arial" w:cs="Arial"/>
          <w:b/>
          <w:szCs w:val="24"/>
        </w:rPr>
      </w:pPr>
      <w:r w:rsidRPr="002D7557">
        <w:rPr>
          <w:rFonts w:ascii="Arial" w:hAnsi="Arial" w:cs="Arial"/>
          <w:szCs w:val="24"/>
        </w:rPr>
        <w:t xml:space="preserve">In negotiation with your class teacher and/or the school SENCO select a child who has an </w:t>
      </w:r>
      <w:r>
        <w:rPr>
          <w:rFonts w:ascii="Arial" w:hAnsi="Arial" w:cs="Arial"/>
          <w:szCs w:val="24"/>
        </w:rPr>
        <w:t>EHC</w:t>
      </w:r>
      <w:r w:rsidR="00412EEF">
        <w:rPr>
          <w:rFonts w:ascii="Arial" w:hAnsi="Arial" w:cs="Arial"/>
          <w:szCs w:val="24"/>
        </w:rPr>
        <w:t>P</w:t>
      </w:r>
    </w:p>
    <w:p w:rsidR="001E02B3" w:rsidRPr="002D7557" w:rsidRDefault="001E02B3" w:rsidP="001E02B3">
      <w:pPr>
        <w:ind w:left="360"/>
        <w:jc w:val="both"/>
        <w:rPr>
          <w:rFonts w:ascii="Arial" w:hAnsi="Arial" w:cs="Arial"/>
          <w:b/>
          <w:sz w:val="12"/>
          <w:szCs w:val="12"/>
        </w:rPr>
      </w:pPr>
    </w:p>
    <w:p w:rsidR="001E02B3" w:rsidRPr="002D7557" w:rsidRDefault="001E02B3" w:rsidP="001E02B3">
      <w:pPr>
        <w:numPr>
          <w:ilvl w:val="0"/>
          <w:numId w:val="10"/>
        </w:numPr>
        <w:jc w:val="both"/>
        <w:rPr>
          <w:rFonts w:ascii="Arial" w:hAnsi="Arial" w:cs="Arial"/>
          <w:b/>
          <w:szCs w:val="24"/>
        </w:rPr>
      </w:pPr>
      <w:r w:rsidRPr="002D7557">
        <w:rPr>
          <w:rFonts w:ascii="Arial" w:hAnsi="Arial" w:cs="Arial"/>
          <w:szCs w:val="24"/>
        </w:rPr>
        <w:t xml:space="preserve">Look at the </w:t>
      </w:r>
      <w:r>
        <w:rPr>
          <w:rFonts w:ascii="Arial" w:hAnsi="Arial" w:cs="Arial"/>
          <w:szCs w:val="24"/>
        </w:rPr>
        <w:t>EHC</w:t>
      </w:r>
      <w:r w:rsidR="00412EEF">
        <w:rPr>
          <w:rFonts w:ascii="Arial" w:hAnsi="Arial" w:cs="Arial"/>
          <w:szCs w:val="24"/>
        </w:rPr>
        <w:t>P</w:t>
      </w:r>
      <w:r w:rsidRPr="002D7557">
        <w:rPr>
          <w:rFonts w:ascii="Arial" w:hAnsi="Arial" w:cs="Arial"/>
          <w:szCs w:val="24"/>
        </w:rPr>
        <w:t xml:space="preserve"> that is currently in place</w:t>
      </w:r>
      <w:r w:rsidR="00412EEF">
        <w:rPr>
          <w:rFonts w:ascii="Arial" w:hAnsi="Arial" w:cs="Arial"/>
          <w:szCs w:val="24"/>
        </w:rPr>
        <w:t>.</w:t>
      </w:r>
      <w:r w:rsidRPr="002D7557">
        <w:rPr>
          <w:rFonts w:ascii="Arial" w:hAnsi="Arial" w:cs="Arial"/>
          <w:szCs w:val="24"/>
        </w:rPr>
        <w:t xml:space="preserve"> Discuss with the class teacher and/or SENCO to find out:</w:t>
      </w:r>
    </w:p>
    <w:p w:rsidR="001E02B3" w:rsidRPr="002D7557" w:rsidRDefault="001E02B3" w:rsidP="001E02B3">
      <w:pPr>
        <w:ind w:left="360"/>
        <w:jc w:val="both"/>
        <w:rPr>
          <w:rFonts w:ascii="Arial" w:hAnsi="Arial" w:cs="Arial"/>
          <w:b/>
          <w:sz w:val="12"/>
          <w:szCs w:val="12"/>
        </w:rPr>
      </w:pPr>
    </w:p>
    <w:p w:rsidR="001E02B3" w:rsidRPr="002D7557" w:rsidRDefault="001E02B3" w:rsidP="001E02B3">
      <w:pPr>
        <w:numPr>
          <w:ilvl w:val="0"/>
          <w:numId w:val="11"/>
        </w:numPr>
        <w:jc w:val="both"/>
        <w:rPr>
          <w:rFonts w:ascii="Arial" w:hAnsi="Arial" w:cs="Arial"/>
          <w:b/>
          <w:szCs w:val="24"/>
        </w:rPr>
      </w:pPr>
      <w:r w:rsidRPr="002D7557">
        <w:rPr>
          <w:rFonts w:ascii="Arial" w:hAnsi="Arial" w:cs="Arial"/>
          <w:szCs w:val="24"/>
        </w:rPr>
        <w:t xml:space="preserve">Where the </w:t>
      </w:r>
      <w:r>
        <w:rPr>
          <w:rFonts w:ascii="Arial" w:hAnsi="Arial" w:cs="Arial"/>
          <w:szCs w:val="24"/>
        </w:rPr>
        <w:t>EHC</w:t>
      </w:r>
      <w:r w:rsidR="00412EEF">
        <w:rPr>
          <w:rFonts w:ascii="Arial" w:hAnsi="Arial" w:cs="Arial"/>
          <w:szCs w:val="24"/>
        </w:rPr>
        <w:t>P</w:t>
      </w:r>
      <w:r>
        <w:rPr>
          <w:rFonts w:ascii="Arial" w:hAnsi="Arial" w:cs="Arial"/>
          <w:szCs w:val="24"/>
        </w:rPr>
        <w:t xml:space="preserve"> is kept</w:t>
      </w:r>
    </w:p>
    <w:p w:rsidR="001E02B3" w:rsidRPr="002D7557" w:rsidRDefault="001E02B3" w:rsidP="001E02B3">
      <w:pPr>
        <w:numPr>
          <w:ilvl w:val="0"/>
          <w:numId w:val="11"/>
        </w:numPr>
        <w:jc w:val="both"/>
        <w:rPr>
          <w:rFonts w:ascii="Arial" w:hAnsi="Arial" w:cs="Arial"/>
          <w:b/>
          <w:szCs w:val="24"/>
        </w:rPr>
      </w:pPr>
      <w:r w:rsidRPr="002D7557">
        <w:rPr>
          <w:rFonts w:ascii="Arial" w:hAnsi="Arial" w:cs="Arial"/>
          <w:szCs w:val="24"/>
        </w:rPr>
        <w:t xml:space="preserve">How the </w:t>
      </w:r>
      <w:r>
        <w:rPr>
          <w:rFonts w:ascii="Arial" w:hAnsi="Arial" w:cs="Arial"/>
          <w:szCs w:val="24"/>
        </w:rPr>
        <w:t>EHC</w:t>
      </w:r>
      <w:r w:rsidR="00412EEF">
        <w:rPr>
          <w:rFonts w:ascii="Arial" w:hAnsi="Arial" w:cs="Arial"/>
          <w:szCs w:val="24"/>
        </w:rPr>
        <w:t>P</w:t>
      </w:r>
      <w:r w:rsidRPr="002D7557">
        <w:rPr>
          <w:rFonts w:ascii="Arial" w:hAnsi="Arial" w:cs="Arial"/>
          <w:szCs w:val="24"/>
        </w:rPr>
        <w:t xml:space="preserve"> targets were identified and who was involved in that process</w:t>
      </w:r>
    </w:p>
    <w:p w:rsidR="001E02B3" w:rsidRPr="00412EEF" w:rsidRDefault="00412EEF" w:rsidP="00412EEF">
      <w:pPr>
        <w:numPr>
          <w:ilvl w:val="0"/>
          <w:numId w:val="11"/>
        </w:numPr>
        <w:jc w:val="both"/>
        <w:rPr>
          <w:rFonts w:ascii="Arial" w:hAnsi="Arial" w:cs="Arial"/>
          <w:b/>
          <w:szCs w:val="24"/>
        </w:rPr>
      </w:pPr>
      <w:r>
        <w:rPr>
          <w:rFonts w:ascii="Arial" w:hAnsi="Arial" w:cs="Arial"/>
          <w:szCs w:val="24"/>
        </w:rPr>
        <w:t>How many targets</w:t>
      </w:r>
      <w:r w:rsidR="001E02B3" w:rsidRPr="002D7557">
        <w:rPr>
          <w:rFonts w:ascii="Arial" w:hAnsi="Arial" w:cs="Arial"/>
          <w:szCs w:val="24"/>
        </w:rPr>
        <w:t xml:space="preserve"> there</w:t>
      </w:r>
      <w:r>
        <w:rPr>
          <w:rFonts w:ascii="Arial" w:hAnsi="Arial" w:cs="Arial"/>
          <w:szCs w:val="24"/>
        </w:rPr>
        <w:t xml:space="preserve"> are and what</w:t>
      </w:r>
      <w:r w:rsidR="001E02B3" w:rsidRPr="00412EEF">
        <w:rPr>
          <w:rFonts w:ascii="Arial" w:hAnsi="Arial" w:cs="Arial"/>
          <w:szCs w:val="24"/>
        </w:rPr>
        <w:t xml:space="preserve"> their focus</w:t>
      </w:r>
      <w:r>
        <w:rPr>
          <w:rFonts w:ascii="Arial" w:hAnsi="Arial" w:cs="Arial"/>
          <w:szCs w:val="24"/>
        </w:rPr>
        <w:t xml:space="preserve"> is</w:t>
      </w:r>
    </w:p>
    <w:p w:rsidR="001E02B3" w:rsidRPr="002D7557" w:rsidRDefault="001E02B3" w:rsidP="001E02B3">
      <w:pPr>
        <w:numPr>
          <w:ilvl w:val="0"/>
          <w:numId w:val="11"/>
        </w:numPr>
        <w:jc w:val="both"/>
        <w:rPr>
          <w:rFonts w:ascii="Arial" w:hAnsi="Arial" w:cs="Arial"/>
          <w:b/>
          <w:szCs w:val="24"/>
        </w:rPr>
      </w:pPr>
      <w:r w:rsidRPr="002D7557">
        <w:rPr>
          <w:rFonts w:ascii="Arial" w:hAnsi="Arial" w:cs="Arial"/>
          <w:szCs w:val="24"/>
        </w:rPr>
        <w:t>How the child is supported to achieve them</w:t>
      </w:r>
    </w:p>
    <w:p w:rsidR="001E02B3" w:rsidRPr="002D7557" w:rsidRDefault="001E02B3" w:rsidP="001E02B3">
      <w:pPr>
        <w:numPr>
          <w:ilvl w:val="0"/>
          <w:numId w:val="11"/>
        </w:numPr>
        <w:jc w:val="both"/>
        <w:rPr>
          <w:rFonts w:ascii="Arial" w:hAnsi="Arial" w:cs="Arial"/>
          <w:b/>
          <w:szCs w:val="24"/>
        </w:rPr>
      </w:pPr>
      <w:r w:rsidRPr="002D7557">
        <w:rPr>
          <w:rFonts w:ascii="Arial" w:hAnsi="Arial" w:cs="Arial"/>
          <w:szCs w:val="24"/>
        </w:rPr>
        <w:t>How progress is recognised and assessed</w:t>
      </w:r>
    </w:p>
    <w:p w:rsidR="001E02B3" w:rsidRPr="002D7557" w:rsidRDefault="001E02B3" w:rsidP="001E02B3">
      <w:pPr>
        <w:numPr>
          <w:ilvl w:val="0"/>
          <w:numId w:val="11"/>
        </w:numPr>
        <w:jc w:val="both"/>
        <w:rPr>
          <w:rFonts w:ascii="Arial" w:hAnsi="Arial" w:cs="Arial"/>
          <w:b/>
          <w:szCs w:val="24"/>
        </w:rPr>
      </w:pPr>
      <w:r w:rsidRPr="002D7557">
        <w:rPr>
          <w:rFonts w:ascii="Arial" w:hAnsi="Arial" w:cs="Arial"/>
          <w:szCs w:val="24"/>
        </w:rPr>
        <w:t xml:space="preserve">How and when the </w:t>
      </w:r>
      <w:r>
        <w:rPr>
          <w:rFonts w:ascii="Arial" w:hAnsi="Arial" w:cs="Arial"/>
          <w:szCs w:val="24"/>
        </w:rPr>
        <w:t>EHC</w:t>
      </w:r>
      <w:r w:rsidR="00412EEF">
        <w:rPr>
          <w:rFonts w:ascii="Arial" w:hAnsi="Arial" w:cs="Arial"/>
          <w:szCs w:val="24"/>
        </w:rPr>
        <w:t>P</w:t>
      </w:r>
      <w:r w:rsidRPr="002D7557">
        <w:rPr>
          <w:rFonts w:ascii="Arial" w:hAnsi="Arial" w:cs="Arial"/>
          <w:szCs w:val="24"/>
        </w:rPr>
        <w:t xml:space="preserve"> is reviewed and who is involved in that process</w:t>
      </w:r>
    </w:p>
    <w:p w:rsidR="001E02B3" w:rsidRPr="002D7557" w:rsidRDefault="001E02B3" w:rsidP="001E02B3">
      <w:pPr>
        <w:jc w:val="both"/>
        <w:rPr>
          <w:rFonts w:ascii="Arial" w:hAnsi="Arial" w:cs="Arial"/>
          <w:b/>
          <w:sz w:val="12"/>
          <w:szCs w:val="12"/>
        </w:rPr>
      </w:pPr>
    </w:p>
    <w:p w:rsidR="001E02B3" w:rsidRPr="002D7557" w:rsidRDefault="001E02B3" w:rsidP="001E02B3">
      <w:pPr>
        <w:numPr>
          <w:ilvl w:val="0"/>
          <w:numId w:val="12"/>
        </w:numPr>
        <w:jc w:val="both"/>
        <w:rPr>
          <w:rFonts w:ascii="Arial" w:hAnsi="Arial" w:cs="Arial"/>
          <w:b/>
          <w:szCs w:val="24"/>
        </w:rPr>
      </w:pPr>
      <w:r w:rsidRPr="002D7557">
        <w:rPr>
          <w:rFonts w:ascii="Arial" w:hAnsi="Arial" w:cs="Arial"/>
          <w:szCs w:val="24"/>
        </w:rPr>
        <w:t>Shadow the child for a day and consider</w:t>
      </w:r>
    </w:p>
    <w:p w:rsidR="001E02B3" w:rsidRPr="002D7557" w:rsidRDefault="001E02B3" w:rsidP="001E02B3">
      <w:pPr>
        <w:ind w:left="360"/>
        <w:jc w:val="both"/>
        <w:rPr>
          <w:rFonts w:ascii="Arial" w:hAnsi="Arial" w:cs="Arial"/>
          <w:b/>
          <w:sz w:val="12"/>
          <w:szCs w:val="12"/>
        </w:rPr>
      </w:pPr>
    </w:p>
    <w:p w:rsidR="001E02B3" w:rsidRPr="002D7557" w:rsidRDefault="001E02B3" w:rsidP="001E02B3">
      <w:pPr>
        <w:numPr>
          <w:ilvl w:val="0"/>
          <w:numId w:val="13"/>
        </w:numPr>
        <w:jc w:val="both"/>
        <w:rPr>
          <w:rFonts w:ascii="Arial" w:hAnsi="Arial" w:cs="Arial"/>
          <w:b/>
          <w:szCs w:val="24"/>
        </w:rPr>
      </w:pPr>
      <w:r w:rsidRPr="002D7557">
        <w:rPr>
          <w:rFonts w:ascii="Arial" w:hAnsi="Arial" w:cs="Arial"/>
          <w:szCs w:val="24"/>
        </w:rPr>
        <w:t xml:space="preserve">How the pupil’s </w:t>
      </w:r>
      <w:r>
        <w:rPr>
          <w:rFonts w:ascii="Arial" w:hAnsi="Arial" w:cs="Arial"/>
          <w:szCs w:val="24"/>
        </w:rPr>
        <w:t>EHC</w:t>
      </w:r>
      <w:r w:rsidR="00412EEF">
        <w:rPr>
          <w:rFonts w:ascii="Arial" w:hAnsi="Arial" w:cs="Arial"/>
          <w:szCs w:val="24"/>
        </w:rPr>
        <w:t>P</w:t>
      </w:r>
      <w:r w:rsidRPr="002D7557">
        <w:rPr>
          <w:rFonts w:ascii="Arial" w:hAnsi="Arial" w:cs="Arial"/>
          <w:szCs w:val="24"/>
        </w:rPr>
        <w:t xml:space="preserve"> targets influence the teaching and learning that you observe</w:t>
      </w:r>
    </w:p>
    <w:p w:rsidR="001E02B3" w:rsidRPr="002D7557" w:rsidRDefault="001E02B3" w:rsidP="001E02B3">
      <w:pPr>
        <w:numPr>
          <w:ilvl w:val="0"/>
          <w:numId w:val="13"/>
        </w:numPr>
        <w:jc w:val="both"/>
        <w:rPr>
          <w:rFonts w:ascii="Arial" w:hAnsi="Arial" w:cs="Arial"/>
          <w:b/>
          <w:szCs w:val="24"/>
        </w:rPr>
      </w:pPr>
      <w:r w:rsidRPr="002D7557">
        <w:rPr>
          <w:rFonts w:ascii="Arial" w:hAnsi="Arial" w:cs="Arial"/>
          <w:szCs w:val="24"/>
        </w:rPr>
        <w:t>The techniques and strategies that the teacher uses to ensure that the child feels included and is able to access the curriculum</w:t>
      </w:r>
    </w:p>
    <w:p w:rsidR="001E02B3" w:rsidRPr="002D7557" w:rsidRDefault="001E02B3" w:rsidP="001E02B3">
      <w:pPr>
        <w:jc w:val="both"/>
        <w:rPr>
          <w:rFonts w:ascii="Arial" w:hAnsi="Arial" w:cs="Arial"/>
          <w:b/>
          <w:sz w:val="12"/>
          <w:szCs w:val="12"/>
        </w:rPr>
      </w:pPr>
    </w:p>
    <w:p w:rsidR="001E02B3" w:rsidRPr="002D7557" w:rsidRDefault="001E02B3" w:rsidP="001E02B3">
      <w:pPr>
        <w:numPr>
          <w:ilvl w:val="0"/>
          <w:numId w:val="12"/>
        </w:numPr>
        <w:jc w:val="both"/>
        <w:rPr>
          <w:rFonts w:ascii="Arial" w:hAnsi="Arial" w:cs="Arial"/>
          <w:b/>
          <w:szCs w:val="24"/>
        </w:rPr>
      </w:pPr>
      <w:r w:rsidRPr="002D7557">
        <w:rPr>
          <w:rFonts w:ascii="Arial" w:hAnsi="Arial" w:cs="Arial"/>
          <w:szCs w:val="24"/>
        </w:rPr>
        <w:t>Talk to your class teacher to find out about parent/carer involvement and support</w:t>
      </w:r>
    </w:p>
    <w:p w:rsidR="001E02B3" w:rsidRPr="002D7557" w:rsidRDefault="001E02B3" w:rsidP="001E02B3">
      <w:pPr>
        <w:ind w:left="360"/>
        <w:jc w:val="both"/>
        <w:rPr>
          <w:rFonts w:ascii="Arial" w:hAnsi="Arial" w:cs="Arial"/>
          <w:b/>
          <w:sz w:val="12"/>
          <w:szCs w:val="12"/>
        </w:rPr>
      </w:pPr>
    </w:p>
    <w:p w:rsidR="001E02B3" w:rsidRPr="002D7557" w:rsidRDefault="001E02B3" w:rsidP="001E02B3">
      <w:pPr>
        <w:numPr>
          <w:ilvl w:val="0"/>
          <w:numId w:val="12"/>
        </w:numPr>
        <w:jc w:val="both"/>
        <w:rPr>
          <w:rFonts w:ascii="Arial" w:hAnsi="Arial" w:cs="Arial"/>
          <w:b/>
          <w:szCs w:val="24"/>
        </w:rPr>
      </w:pPr>
      <w:r w:rsidRPr="002D7557">
        <w:rPr>
          <w:rFonts w:ascii="Arial" w:hAnsi="Arial" w:cs="Arial"/>
          <w:szCs w:val="24"/>
        </w:rPr>
        <w:t>Observe the child during unstructured time e.g. at playtime or at lunchtime and find out how s/he interacts with peers</w:t>
      </w:r>
    </w:p>
    <w:p w:rsidR="001E02B3" w:rsidRPr="002D7557" w:rsidRDefault="001E02B3" w:rsidP="001E02B3">
      <w:pPr>
        <w:ind w:left="360"/>
        <w:jc w:val="both"/>
        <w:rPr>
          <w:rFonts w:ascii="Arial" w:hAnsi="Arial" w:cs="Arial"/>
          <w:b/>
          <w:sz w:val="12"/>
          <w:szCs w:val="12"/>
        </w:rPr>
      </w:pPr>
    </w:p>
    <w:p w:rsidR="001E02B3" w:rsidRPr="002D7557" w:rsidRDefault="001E02B3" w:rsidP="001E02B3">
      <w:pPr>
        <w:numPr>
          <w:ilvl w:val="0"/>
          <w:numId w:val="12"/>
        </w:numPr>
        <w:jc w:val="both"/>
        <w:rPr>
          <w:rFonts w:ascii="Arial" w:hAnsi="Arial" w:cs="Arial"/>
          <w:b/>
          <w:szCs w:val="24"/>
        </w:rPr>
      </w:pPr>
      <w:r w:rsidRPr="002D7557">
        <w:rPr>
          <w:rFonts w:ascii="Arial" w:hAnsi="Arial" w:cs="Arial"/>
          <w:szCs w:val="24"/>
        </w:rPr>
        <w:t>Talk to the child about what they enjoy about school, their interests, friends etc</w:t>
      </w:r>
      <w:r w:rsidR="00412EEF">
        <w:rPr>
          <w:rFonts w:ascii="Arial" w:hAnsi="Arial" w:cs="Arial"/>
          <w:szCs w:val="24"/>
        </w:rPr>
        <w:t>.</w:t>
      </w:r>
    </w:p>
    <w:p w:rsidR="001E02B3" w:rsidRPr="002D7557" w:rsidRDefault="001E02B3" w:rsidP="001E02B3">
      <w:pPr>
        <w:ind w:left="360"/>
        <w:jc w:val="both"/>
        <w:rPr>
          <w:rFonts w:ascii="Arial" w:hAnsi="Arial" w:cs="Arial"/>
          <w:b/>
          <w:sz w:val="12"/>
          <w:szCs w:val="12"/>
        </w:rPr>
      </w:pPr>
    </w:p>
    <w:p w:rsidR="001E02B3" w:rsidRPr="002D7557" w:rsidRDefault="001E02B3" w:rsidP="001E02B3">
      <w:pPr>
        <w:numPr>
          <w:ilvl w:val="0"/>
          <w:numId w:val="12"/>
        </w:numPr>
        <w:jc w:val="both"/>
        <w:rPr>
          <w:rFonts w:ascii="Arial" w:hAnsi="Arial" w:cs="Arial"/>
          <w:b/>
          <w:szCs w:val="24"/>
        </w:rPr>
      </w:pPr>
      <w:r w:rsidRPr="002D7557">
        <w:rPr>
          <w:rFonts w:ascii="Arial" w:hAnsi="Arial" w:cs="Arial"/>
          <w:szCs w:val="24"/>
        </w:rPr>
        <w:t>Write a professional summary to describe this child</w:t>
      </w:r>
    </w:p>
    <w:p w:rsidR="001E02B3" w:rsidRPr="002D7557" w:rsidRDefault="001E02B3" w:rsidP="001E02B3">
      <w:pPr>
        <w:ind w:left="1800"/>
        <w:jc w:val="both"/>
        <w:rPr>
          <w:rFonts w:ascii="Arial" w:hAnsi="Arial" w:cs="Arial"/>
          <w:b/>
          <w:szCs w:val="24"/>
        </w:rPr>
      </w:pPr>
    </w:p>
    <w:p w:rsidR="001E02B3" w:rsidRPr="002D7557" w:rsidRDefault="001E02B3" w:rsidP="001E02B3">
      <w:pPr>
        <w:jc w:val="both"/>
        <w:rPr>
          <w:rFonts w:ascii="Arial" w:hAnsi="Arial" w:cs="Arial"/>
          <w:szCs w:val="24"/>
        </w:rPr>
      </w:pPr>
      <w:r w:rsidRPr="002D7557">
        <w:rPr>
          <w:rFonts w:ascii="Arial" w:hAnsi="Arial" w:cs="Arial"/>
          <w:b/>
          <w:szCs w:val="24"/>
        </w:rPr>
        <w:t xml:space="preserve">Please note: if you are given a copy of a child’s </w:t>
      </w:r>
      <w:r>
        <w:rPr>
          <w:rFonts w:ascii="Arial" w:hAnsi="Arial" w:cs="Arial"/>
          <w:b/>
          <w:szCs w:val="24"/>
        </w:rPr>
        <w:t>EHC</w:t>
      </w:r>
      <w:r w:rsidR="00412EEF">
        <w:rPr>
          <w:rFonts w:ascii="Arial" w:hAnsi="Arial" w:cs="Arial"/>
          <w:b/>
          <w:szCs w:val="24"/>
        </w:rPr>
        <w:t>P</w:t>
      </w:r>
      <w:r w:rsidRPr="002D7557">
        <w:rPr>
          <w:rFonts w:ascii="Arial" w:hAnsi="Arial" w:cs="Arial"/>
          <w:b/>
          <w:szCs w:val="24"/>
        </w:rPr>
        <w:t xml:space="preserve"> you must ensure that you remove all names to ensure confidentiality.  Some schools may not wish you to have a copy of an </w:t>
      </w:r>
      <w:r>
        <w:rPr>
          <w:rFonts w:ascii="Arial" w:hAnsi="Arial" w:cs="Arial"/>
          <w:b/>
          <w:szCs w:val="24"/>
        </w:rPr>
        <w:t>EHC</w:t>
      </w:r>
      <w:r w:rsidR="00412EEF">
        <w:rPr>
          <w:rFonts w:ascii="Arial" w:hAnsi="Arial" w:cs="Arial"/>
          <w:b/>
          <w:szCs w:val="24"/>
        </w:rPr>
        <w:t>P</w:t>
      </w:r>
      <w:r w:rsidRPr="002D7557">
        <w:rPr>
          <w:rFonts w:ascii="Arial" w:hAnsi="Arial" w:cs="Arial"/>
          <w:b/>
          <w:szCs w:val="24"/>
        </w:rPr>
        <w:t xml:space="preserve"> at all and where this is the case you will need to make a note of the targets etc</w:t>
      </w:r>
      <w:r w:rsidRPr="002D7557">
        <w:rPr>
          <w:rFonts w:ascii="Arial" w:hAnsi="Arial" w:cs="Arial"/>
          <w:szCs w:val="24"/>
        </w:rPr>
        <w:t>.</w:t>
      </w:r>
    </w:p>
    <w:p w:rsidR="001E02B3" w:rsidRPr="002D7557" w:rsidRDefault="001E02B3" w:rsidP="001E02B3">
      <w:pPr>
        <w:jc w:val="both"/>
        <w:rPr>
          <w:rFonts w:ascii="Arial" w:hAnsi="Arial" w:cs="Arial"/>
          <w:b/>
          <w:szCs w:val="24"/>
        </w:rPr>
      </w:pPr>
    </w:p>
    <w:p w:rsidR="001E02B3" w:rsidRPr="00412EEF" w:rsidRDefault="001E02B3" w:rsidP="001E02B3">
      <w:pPr>
        <w:jc w:val="both"/>
        <w:rPr>
          <w:rFonts w:ascii="Arial" w:hAnsi="Arial" w:cs="Arial"/>
          <w:b/>
          <w:szCs w:val="24"/>
          <w:u w:val="single"/>
        </w:rPr>
      </w:pPr>
      <w:r w:rsidRPr="002D7557">
        <w:rPr>
          <w:rFonts w:ascii="Arial" w:hAnsi="Arial" w:cs="Arial"/>
          <w:b/>
          <w:szCs w:val="24"/>
        </w:rPr>
        <w:br w:type="page"/>
      </w:r>
      <w:r w:rsidRPr="00412EEF">
        <w:rPr>
          <w:rFonts w:ascii="Arial" w:hAnsi="Arial" w:cs="Arial"/>
          <w:b/>
          <w:szCs w:val="24"/>
          <w:u w:val="single"/>
        </w:rPr>
        <w:lastRenderedPageBreak/>
        <w:t>Activity 2</w:t>
      </w:r>
    </w:p>
    <w:p w:rsidR="001E02B3" w:rsidRPr="002D7557" w:rsidRDefault="001E02B3" w:rsidP="001E02B3">
      <w:pPr>
        <w:jc w:val="both"/>
        <w:rPr>
          <w:rFonts w:ascii="Arial" w:hAnsi="Arial" w:cs="Arial"/>
          <w:b/>
          <w:sz w:val="12"/>
          <w:szCs w:val="12"/>
        </w:rPr>
      </w:pPr>
    </w:p>
    <w:p w:rsidR="001E02B3" w:rsidRPr="002D7557" w:rsidRDefault="001E02B3" w:rsidP="001E02B3">
      <w:pPr>
        <w:jc w:val="both"/>
        <w:rPr>
          <w:rFonts w:ascii="Arial" w:hAnsi="Arial" w:cs="Arial"/>
          <w:szCs w:val="24"/>
        </w:rPr>
      </w:pPr>
      <w:r w:rsidRPr="002D7557">
        <w:rPr>
          <w:rFonts w:ascii="Arial" w:hAnsi="Arial" w:cs="Arial"/>
          <w:szCs w:val="24"/>
        </w:rPr>
        <w:t xml:space="preserve">The school will have a designated </w:t>
      </w:r>
      <w:r w:rsidR="00412EEF">
        <w:rPr>
          <w:rFonts w:ascii="Arial" w:hAnsi="Arial" w:cs="Arial"/>
          <w:szCs w:val="24"/>
        </w:rPr>
        <w:t>Special Educational Needs Co-ordinator (</w:t>
      </w:r>
      <w:r w:rsidRPr="002D7557">
        <w:rPr>
          <w:rFonts w:ascii="Arial" w:hAnsi="Arial" w:cs="Arial"/>
          <w:szCs w:val="24"/>
        </w:rPr>
        <w:t>SENCO</w:t>
      </w:r>
      <w:r w:rsidR="00412EEF">
        <w:rPr>
          <w:rFonts w:ascii="Arial" w:hAnsi="Arial" w:cs="Arial"/>
          <w:szCs w:val="24"/>
        </w:rPr>
        <w:t>)</w:t>
      </w:r>
      <w:r w:rsidRPr="002D7557">
        <w:rPr>
          <w:rFonts w:ascii="Arial" w:hAnsi="Arial" w:cs="Arial"/>
          <w:szCs w:val="24"/>
        </w:rPr>
        <w:t xml:space="preserve"> who you will need to work with.  This </w:t>
      </w:r>
      <w:r>
        <w:rPr>
          <w:rFonts w:ascii="Arial" w:hAnsi="Arial" w:cs="Arial"/>
          <w:szCs w:val="24"/>
        </w:rPr>
        <w:t>activity</w:t>
      </w:r>
      <w:r w:rsidRPr="002D7557">
        <w:rPr>
          <w:rFonts w:ascii="Arial" w:hAnsi="Arial" w:cs="Arial"/>
          <w:szCs w:val="24"/>
        </w:rPr>
        <w:t xml:space="preserve"> will enable you to develop your understanding of the role of the SENCO.   The role is likely to include:   </w:t>
      </w:r>
    </w:p>
    <w:p w:rsidR="001E02B3" w:rsidRPr="002D7557" w:rsidRDefault="001E02B3" w:rsidP="001E02B3">
      <w:pPr>
        <w:jc w:val="both"/>
        <w:rPr>
          <w:rFonts w:ascii="Arial" w:hAnsi="Arial" w:cs="Arial"/>
          <w:szCs w:val="24"/>
        </w:rPr>
      </w:pPr>
    </w:p>
    <w:p w:rsidR="001E02B3" w:rsidRDefault="001E02B3" w:rsidP="001E02B3">
      <w:pPr>
        <w:jc w:val="both"/>
        <w:rPr>
          <w:rFonts w:ascii="Arial" w:hAnsi="Arial" w:cs="Arial"/>
          <w:b/>
          <w:szCs w:val="24"/>
        </w:rPr>
      </w:pPr>
      <w:r w:rsidRPr="002D7557">
        <w:rPr>
          <w:rFonts w:ascii="Arial" w:hAnsi="Arial" w:cs="Arial"/>
          <w:b/>
          <w:szCs w:val="24"/>
        </w:rPr>
        <w:t>Strategic direction and development</w:t>
      </w:r>
    </w:p>
    <w:p w:rsidR="00412EEF" w:rsidRPr="00412EEF" w:rsidRDefault="00412EEF" w:rsidP="001E02B3">
      <w:pPr>
        <w:jc w:val="both"/>
        <w:rPr>
          <w:rFonts w:ascii="Arial" w:hAnsi="Arial" w:cs="Arial"/>
          <w:b/>
          <w:sz w:val="12"/>
          <w:szCs w:val="12"/>
        </w:rPr>
      </w:pPr>
    </w:p>
    <w:p w:rsidR="001E02B3" w:rsidRPr="002D7557" w:rsidRDefault="001E02B3" w:rsidP="001E02B3">
      <w:pPr>
        <w:numPr>
          <w:ilvl w:val="0"/>
          <w:numId w:val="24"/>
        </w:numPr>
        <w:tabs>
          <w:tab w:val="clear" w:pos="720"/>
          <w:tab w:val="num" w:pos="360"/>
        </w:tabs>
        <w:ind w:left="360"/>
        <w:jc w:val="both"/>
        <w:rPr>
          <w:rFonts w:ascii="Arial" w:hAnsi="Arial" w:cs="Arial"/>
          <w:szCs w:val="24"/>
        </w:rPr>
      </w:pPr>
      <w:r w:rsidRPr="002D7557">
        <w:rPr>
          <w:rFonts w:ascii="Arial" w:hAnsi="Arial" w:cs="Arial"/>
          <w:szCs w:val="24"/>
        </w:rPr>
        <w:t>Ensuring that all pupils, including those with special or additional needs receive their full educational entitlement and have access to the whole curriculum</w:t>
      </w:r>
    </w:p>
    <w:p w:rsidR="001E02B3" w:rsidRPr="002D7557" w:rsidRDefault="001E02B3" w:rsidP="001E02B3">
      <w:pPr>
        <w:numPr>
          <w:ilvl w:val="0"/>
          <w:numId w:val="24"/>
        </w:numPr>
        <w:tabs>
          <w:tab w:val="clear" w:pos="720"/>
          <w:tab w:val="num" w:pos="360"/>
        </w:tabs>
        <w:ind w:left="360"/>
        <w:jc w:val="both"/>
        <w:rPr>
          <w:rFonts w:ascii="Arial" w:hAnsi="Arial" w:cs="Arial"/>
          <w:szCs w:val="24"/>
        </w:rPr>
      </w:pPr>
      <w:r w:rsidRPr="002D7557">
        <w:rPr>
          <w:rFonts w:ascii="Arial" w:hAnsi="Arial" w:cs="Arial"/>
          <w:szCs w:val="24"/>
        </w:rPr>
        <w:t>Managing staff</w:t>
      </w:r>
      <w:r>
        <w:rPr>
          <w:rFonts w:ascii="Arial" w:hAnsi="Arial" w:cs="Arial"/>
          <w:szCs w:val="24"/>
        </w:rPr>
        <w:t xml:space="preserve"> – other teaching staff and non-</w:t>
      </w:r>
      <w:r w:rsidRPr="002D7557">
        <w:rPr>
          <w:rFonts w:ascii="Arial" w:hAnsi="Arial" w:cs="Arial"/>
          <w:szCs w:val="24"/>
        </w:rPr>
        <w:t xml:space="preserve">teaching staff (Teaching Assistants) – this includes timetabling, delegation of </w:t>
      </w:r>
      <w:r>
        <w:rPr>
          <w:rFonts w:ascii="Arial" w:hAnsi="Arial" w:cs="Arial"/>
          <w:szCs w:val="24"/>
        </w:rPr>
        <w:t>Professional Development Activities</w:t>
      </w:r>
      <w:r w:rsidRPr="002D7557">
        <w:rPr>
          <w:rFonts w:ascii="Arial" w:hAnsi="Arial" w:cs="Arial"/>
          <w:szCs w:val="24"/>
        </w:rPr>
        <w:t>, advising, supporting and monitoring</w:t>
      </w:r>
    </w:p>
    <w:p w:rsidR="001E02B3" w:rsidRPr="002D7557" w:rsidRDefault="001E02B3" w:rsidP="001E02B3">
      <w:pPr>
        <w:numPr>
          <w:ilvl w:val="0"/>
          <w:numId w:val="23"/>
        </w:numPr>
        <w:tabs>
          <w:tab w:val="num" w:pos="360"/>
        </w:tabs>
        <w:ind w:left="374"/>
        <w:jc w:val="both"/>
        <w:rPr>
          <w:rFonts w:ascii="Arial" w:hAnsi="Arial" w:cs="Arial"/>
          <w:szCs w:val="24"/>
        </w:rPr>
      </w:pPr>
      <w:r w:rsidRPr="002D7557">
        <w:rPr>
          <w:rFonts w:ascii="Arial" w:hAnsi="Arial" w:cs="Arial"/>
          <w:szCs w:val="24"/>
        </w:rPr>
        <w:t xml:space="preserve">Managing </w:t>
      </w:r>
      <w:r>
        <w:rPr>
          <w:rFonts w:ascii="Arial" w:hAnsi="Arial" w:cs="Arial"/>
          <w:szCs w:val="24"/>
        </w:rPr>
        <w:t>i</w:t>
      </w:r>
      <w:r w:rsidRPr="002D7557">
        <w:rPr>
          <w:rFonts w:ascii="Arial" w:hAnsi="Arial" w:cs="Arial"/>
          <w:szCs w:val="24"/>
        </w:rPr>
        <w:t>nterventions and the development of alternative teaching strategies and individual programmes where necessary</w:t>
      </w:r>
    </w:p>
    <w:p w:rsidR="001E02B3" w:rsidRPr="002D7557" w:rsidRDefault="001E02B3" w:rsidP="001E02B3">
      <w:pPr>
        <w:numPr>
          <w:ilvl w:val="0"/>
          <w:numId w:val="23"/>
        </w:numPr>
        <w:tabs>
          <w:tab w:val="num" w:pos="360"/>
        </w:tabs>
        <w:ind w:left="374"/>
        <w:jc w:val="both"/>
        <w:rPr>
          <w:rFonts w:ascii="Arial" w:hAnsi="Arial" w:cs="Arial"/>
          <w:szCs w:val="24"/>
        </w:rPr>
      </w:pPr>
      <w:r w:rsidRPr="002D7557">
        <w:rPr>
          <w:rFonts w:ascii="Arial" w:hAnsi="Arial" w:cs="Arial"/>
          <w:szCs w:val="24"/>
        </w:rPr>
        <w:t>Strategic overview of SEN</w:t>
      </w:r>
      <w:r>
        <w:rPr>
          <w:rFonts w:ascii="Arial" w:hAnsi="Arial" w:cs="Arial"/>
          <w:szCs w:val="24"/>
        </w:rPr>
        <w:t>D</w:t>
      </w:r>
      <w:r w:rsidRPr="002D7557">
        <w:rPr>
          <w:rFonts w:ascii="Arial" w:hAnsi="Arial" w:cs="Arial"/>
          <w:szCs w:val="24"/>
        </w:rPr>
        <w:t xml:space="preserve"> and Inclusion throughout the school including planning, policy writing, advising and supporting other staff. Where used this would also include writing of provision maps for individual /groups of pupils</w:t>
      </w:r>
    </w:p>
    <w:p w:rsidR="001E02B3" w:rsidRPr="002D7557" w:rsidRDefault="001E02B3" w:rsidP="001E02B3">
      <w:pPr>
        <w:numPr>
          <w:ilvl w:val="0"/>
          <w:numId w:val="23"/>
        </w:numPr>
        <w:tabs>
          <w:tab w:val="num" w:pos="360"/>
        </w:tabs>
        <w:ind w:left="374"/>
        <w:jc w:val="both"/>
        <w:rPr>
          <w:rFonts w:ascii="Arial" w:hAnsi="Arial" w:cs="Arial"/>
          <w:szCs w:val="24"/>
        </w:rPr>
      </w:pPr>
      <w:r w:rsidRPr="002D7557">
        <w:rPr>
          <w:rFonts w:ascii="Arial" w:hAnsi="Arial" w:cs="Arial"/>
          <w:szCs w:val="24"/>
        </w:rPr>
        <w:t xml:space="preserve">Preparing and managing statutory assessment paperwork </w:t>
      </w:r>
    </w:p>
    <w:p w:rsidR="001E02B3" w:rsidRPr="002D7557" w:rsidRDefault="001E02B3" w:rsidP="001E02B3">
      <w:pPr>
        <w:numPr>
          <w:ilvl w:val="0"/>
          <w:numId w:val="23"/>
        </w:numPr>
        <w:tabs>
          <w:tab w:val="num" w:pos="360"/>
        </w:tabs>
        <w:ind w:left="374"/>
        <w:jc w:val="both"/>
        <w:rPr>
          <w:rFonts w:ascii="Arial" w:hAnsi="Arial" w:cs="Arial"/>
          <w:szCs w:val="24"/>
        </w:rPr>
      </w:pPr>
      <w:r w:rsidRPr="002D7557">
        <w:rPr>
          <w:rFonts w:ascii="Arial" w:hAnsi="Arial" w:cs="Arial"/>
          <w:szCs w:val="24"/>
        </w:rPr>
        <w:t>Organising, attending, chairing and the administration of annual reviews (including writing the school’s advice and the recommendation report)</w:t>
      </w:r>
    </w:p>
    <w:p w:rsidR="001E02B3" w:rsidRPr="002D7557" w:rsidRDefault="001E02B3" w:rsidP="001E02B3">
      <w:pPr>
        <w:numPr>
          <w:ilvl w:val="0"/>
          <w:numId w:val="23"/>
        </w:numPr>
        <w:tabs>
          <w:tab w:val="num" w:pos="360"/>
        </w:tabs>
        <w:ind w:left="374"/>
        <w:jc w:val="both"/>
        <w:rPr>
          <w:rFonts w:ascii="Arial" w:hAnsi="Arial" w:cs="Arial"/>
          <w:szCs w:val="24"/>
        </w:rPr>
      </w:pPr>
      <w:r w:rsidRPr="002D7557">
        <w:rPr>
          <w:rFonts w:ascii="Arial" w:hAnsi="Arial" w:cs="Arial"/>
          <w:szCs w:val="24"/>
        </w:rPr>
        <w:t>Meeting with parents and carers</w:t>
      </w:r>
    </w:p>
    <w:p w:rsidR="001E02B3" w:rsidRPr="002D7557" w:rsidRDefault="001E02B3" w:rsidP="001E02B3">
      <w:pPr>
        <w:numPr>
          <w:ilvl w:val="0"/>
          <w:numId w:val="23"/>
        </w:numPr>
        <w:tabs>
          <w:tab w:val="num" w:pos="360"/>
        </w:tabs>
        <w:ind w:left="374"/>
        <w:jc w:val="both"/>
        <w:rPr>
          <w:rFonts w:ascii="Arial" w:hAnsi="Arial" w:cs="Arial"/>
          <w:szCs w:val="24"/>
        </w:rPr>
      </w:pPr>
      <w:r w:rsidRPr="002D7557">
        <w:rPr>
          <w:rFonts w:ascii="Arial" w:hAnsi="Arial" w:cs="Arial"/>
          <w:szCs w:val="24"/>
        </w:rPr>
        <w:t>Preparing referrals and attending meetings with other outside agencies</w:t>
      </w:r>
    </w:p>
    <w:p w:rsidR="001E02B3" w:rsidRPr="002D7557" w:rsidRDefault="001E02B3" w:rsidP="001E02B3">
      <w:pPr>
        <w:numPr>
          <w:ilvl w:val="0"/>
          <w:numId w:val="23"/>
        </w:numPr>
        <w:tabs>
          <w:tab w:val="num" w:pos="360"/>
        </w:tabs>
        <w:ind w:left="360"/>
        <w:jc w:val="both"/>
        <w:rPr>
          <w:rFonts w:ascii="Arial" w:hAnsi="Arial" w:cs="Arial"/>
          <w:szCs w:val="24"/>
        </w:rPr>
      </w:pPr>
      <w:r w:rsidRPr="002D7557">
        <w:rPr>
          <w:rFonts w:ascii="Arial" w:hAnsi="Arial" w:cs="Arial"/>
          <w:szCs w:val="24"/>
        </w:rPr>
        <w:t>Teaching – in some cases whole classes but in many cases small groups or one to one</w:t>
      </w:r>
    </w:p>
    <w:p w:rsidR="001E02B3" w:rsidRPr="002D7557" w:rsidRDefault="001E02B3" w:rsidP="001E02B3">
      <w:pPr>
        <w:numPr>
          <w:ilvl w:val="0"/>
          <w:numId w:val="23"/>
        </w:numPr>
        <w:tabs>
          <w:tab w:val="num" w:pos="360"/>
        </w:tabs>
        <w:ind w:left="360"/>
        <w:jc w:val="both"/>
        <w:rPr>
          <w:rFonts w:ascii="Arial" w:hAnsi="Arial" w:cs="Arial"/>
          <w:szCs w:val="24"/>
        </w:rPr>
      </w:pPr>
      <w:r w:rsidRPr="002D7557">
        <w:rPr>
          <w:rFonts w:ascii="Arial" w:hAnsi="Arial" w:cs="Arial"/>
          <w:szCs w:val="24"/>
        </w:rPr>
        <w:t>Managing the transition process</w:t>
      </w:r>
    </w:p>
    <w:p w:rsidR="001E02B3" w:rsidRPr="002D7557" w:rsidRDefault="001E02B3" w:rsidP="00412EEF">
      <w:pPr>
        <w:numPr>
          <w:ilvl w:val="0"/>
          <w:numId w:val="29"/>
        </w:numPr>
        <w:jc w:val="both"/>
        <w:rPr>
          <w:rFonts w:ascii="Arial" w:hAnsi="Arial" w:cs="Arial"/>
          <w:szCs w:val="24"/>
        </w:rPr>
      </w:pPr>
      <w:r w:rsidRPr="002D7557">
        <w:rPr>
          <w:rFonts w:ascii="Arial" w:hAnsi="Arial" w:cs="Arial"/>
          <w:szCs w:val="24"/>
        </w:rPr>
        <w:t>Tracking pupil progress using all available data and evidence</w:t>
      </w:r>
    </w:p>
    <w:p w:rsidR="001E02B3" w:rsidRPr="002D7557" w:rsidRDefault="001E02B3" w:rsidP="00412EEF">
      <w:pPr>
        <w:numPr>
          <w:ilvl w:val="0"/>
          <w:numId w:val="29"/>
        </w:numPr>
        <w:jc w:val="both"/>
        <w:rPr>
          <w:rFonts w:ascii="Arial" w:hAnsi="Arial" w:cs="Arial"/>
          <w:szCs w:val="24"/>
        </w:rPr>
      </w:pPr>
      <w:r w:rsidRPr="002D7557">
        <w:rPr>
          <w:rFonts w:ascii="Arial" w:hAnsi="Arial" w:cs="Arial"/>
          <w:szCs w:val="24"/>
        </w:rPr>
        <w:t>Initiating and carrying out assessments</w:t>
      </w:r>
    </w:p>
    <w:p w:rsidR="001E02B3" w:rsidRPr="002D7557" w:rsidRDefault="001E02B3" w:rsidP="00412EEF">
      <w:pPr>
        <w:numPr>
          <w:ilvl w:val="0"/>
          <w:numId w:val="29"/>
        </w:numPr>
        <w:jc w:val="both"/>
        <w:rPr>
          <w:rFonts w:ascii="Arial" w:hAnsi="Arial" w:cs="Arial"/>
          <w:szCs w:val="24"/>
        </w:rPr>
      </w:pPr>
      <w:r w:rsidRPr="002D7557">
        <w:rPr>
          <w:rFonts w:ascii="Arial" w:hAnsi="Arial" w:cs="Arial"/>
          <w:szCs w:val="24"/>
        </w:rPr>
        <w:t>Managing budget and resources including annual audit where this is necessary to secure additional funding from local authority</w:t>
      </w:r>
    </w:p>
    <w:p w:rsidR="00412EEF" w:rsidRDefault="00412EEF" w:rsidP="00412EEF">
      <w:pPr>
        <w:numPr>
          <w:ilvl w:val="0"/>
          <w:numId w:val="29"/>
        </w:numPr>
        <w:jc w:val="both"/>
        <w:rPr>
          <w:rFonts w:ascii="Arial" w:hAnsi="Arial" w:cs="Arial"/>
          <w:szCs w:val="24"/>
        </w:rPr>
      </w:pPr>
      <w:r>
        <w:rPr>
          <w:rFonts w:ascii="Arial" w:hAnsi="Arial" w:cs="Arial"/>
          <w:szCs w:val="24"/>
        </w:rPr>
        <w:t>Organising s</w:t>
      </w:r>
      <w:r w:rsidR="001E02B3" w:rsidRPr="002D7557">
        <w:rPr>
          <w:rFonts w:ascii="Arial" w:hAnsi="Arial" w:cs="Arial"/>
          <w:szCs w:val="24"/>
        </w:rPr>
        <w:t>pecial arrangements</w:t>
      </w:r>
      <w:r>
        <w:rPr>
          <w:rFonts w:ascii="Arial" w:hAnsi="Arial" w:cs="Arial"/>
          <w:szCs w:val="24"/>
        </w:rPr>
        <w:t xml:space="preserve"> for end of key stage tests and </w:t>
      </w:r>
      <w:r w:rsidR="001E02B3" w:rsidRPr="002D7557">
        <w:rPr>
          <w:rFonts w:ascii="Arial" w:hAnsi="Arial" w:cs="Arial"/>
          <w:szCs w:val="24"/>
        </w:rPr>
        <w:t>external examinations</w:t>
      </w:r>
    </w:p>
    <w:p w:rsidR="001E02B3" w:rsidRPr="00412EEF" w:rsidRDefault="001E02B3" w:rsidP="00412EEF">
      <w:pPr>
        <w:pStyle w:val="ListParagraph"/>
        <w:numPr>
          <w:ilvl w:val="0"/>
          <w:numId w:val="32"/>
        </w:numPr>
        <w:ind w:left="360"/>
        <w:jc w:val="both"/>
        <w:rPr>
          <w:rFonts w:ascii="Arial" w:hAnsi="Arial" w:cs="Arial"/>
          <w:szCs w:val="24"/>
        </w:rPr>
      </w:pPr>
      <w:r w:rsidRPr="00412EEF">
        <w:rPr>
          <w:rFonts w:ascii="Arial" w:hAnsi="Arial" w:cs="Arial"/>
          <w:szCs w:val="24"/>
        </w:rPr>
        <w:t>Leading CPD for all staff, governors and parents. In some instances also providing training for other SENCOs within a cluster or local authority</w:t>
      </w:r>
    </w:p>
    <w:p w:rsidR="00412EEF" w:rsidRPr="00412EEF" w:rsidRDefault="00412EEF" w:rsidP="00412EEF">
      <w:pPr>
        <w:pStyle w:val="ListParagraph"/>
        <w:numPr>
          <w:ilvl w:val="0"/>
          <w:numId w:val="32"/>
        </w:numPr>
        <w:ind w:left="360"/>
        <w:jc w:val="both"/>
        <w:rPr>
          <w:rFonts w:ascii="Arial" w:hAnsi="Arial" w:cs="Arial"/>
          <w:szCs w:val="24"/>
        </w:rPr>
      </w:pPr>
      <w:r w:rsidRPr="00412EEF">
        <w:rPr>
          <w:rFonts w:ascii="Arial" w:hAnsi="Arial" w:cs="Arial"/>
          <w:szCs w:val="24"/>
        </w:rPr>
        <w:t>Providing annual report of SEND provision within school to governors and other stakeholders</w:t>
      </w:r>
    </w:p>
    <w:p w:rsidR="001E02B3" w:rsidRPr="00412EEF" w:rsidRDefault="001E02B3" w:rsidP="00412EEF">
      <w:pPr>
        <w:pStyle w:val="ListParagraph"/>
        <w:numPr>
          <w:ilvl w:val="0"/>
          <w:numId w:val="32"/>
        </w:numPr>
        <w:ind w:left="360"/>
        <w:jc w:val="both"/>
        <w:rPr>
          <w:rFonts w:ascii="Arial" w:hAnsi="Arial" w:cs="Arial"/>
          <w:szCs w:val="24"/>
        </w:rPr>
      </w:pPr>
      <w:r w:rsidRPr="00412EEF">
        <w:rPr>
          <w:rFonts w:ascii="Arial" w:hAnsi="Arial" w:cs="Arial"/>
          <w:szCs w:val="24"/>
        </w:rPr>
        <w:t>Contributing to and writing Education, Health and Care Plans. These plans were formally known as Individual Education Plans (IEPs).</w:t>
      </w:r>
    </w:p>
    <w:p w:rsidR="001E02B3" w:rsidRPr="002D7557" w:rsidRDefault="001E02B3" w:rsidP="001E02B3">
      <w:pPr>
        <w:jc w:val="both"/>
        <w:rPr>
          <w:rFonts w:ascii="Arial" w:hAnsi="Arial" w:cs="Arial"/>
          <w:szCs w:val="24"/>
        </w:rPr>
      </w:pPr>
    </w:p>
    <w:p w:rsidR="001E02B3" w:rsidRPr="002D7557" w:rsidRDefault="001E02B3" w:rsidP="001E02B3">
      <w:pPr>
        <w:jc w:val="both"/>
        <w:rPr>
          <w:rFonts w:ascii="Arial" w:hAnsi="Arial" w:cs="Arial"/>
          <w:b/>
          <w:szCs w:val="24"/>
        </w:rPr>
      </w:pPr>
      <w:r w:rsidRPr="002D7557">
        <w:rPr>
          <w:rFonts w:ascii="Arial" w:hAnsi="Arial" w:cs="Arial"/>
          <w:b/>
          <w:szCs w:val="24"/>
        </w:rPr>
        <w:t>Supporting Teaching and Learning</w:t>
      </w:r>
    </w:p>
    <w:p w:rsidR="001E02B3" w:rsidRPr="002D7557" w:rsidRDefault="001E02B3" w:rsidP="001E02B3">
      <w:pPr>
        <w:numPr>
          <w:ilvl w:val="0"/>
          <w:numId w:val="26"/>
        </w:numPr>
        <w:tabs>
          <w:tab w:val="clear" w:pos="720"/>
          <w:tab w:val="num" w:pos="426"/>
        </w:tabs>
        <w:ind w:left="426"/>
        <w:jc w:val="both"/>
        <w:rPr>
          <w:rFonts w:ascii="Arial" w:hAnsi="Arial" w:cs="Arial"/>
          <w:szCs w:val="24"/>
        </w:rPr>
      </w:pPr>
      <w:r w:rsidRPr="002D7557">
        <w:rPr>
          <w:rFonts w:ascii="Arial" w:hAnsi="Arial" w:cs="Arial"/>
          <w:szCs w:val="24"/>
        </w:rPr>
        <w:t>Acting as a role model for quality first teaching for all pupils</w:t>
      </w:r>
    </w:p>
    <w:p w:rsidR="001E02B3" w:rsidRPr="002D7557" w:rsidRDefault="001E02B3" w:rsidP="001E02B3">
      <w:pPr>
        <w:numPr>
          <w:ilvl w:val="0"/>
          <w:numId w:val="26"/>
        </w:numPr>
        <w:tabs>
          <w:tab w:val="clear" w:pos="720"/>
          <w:tab w:val="num" w:pos="426"/>
        </w:tabs>
        <w:ind w:left="426"/>
        <w:jc w:val="both"/>
        <w:rPr>
          <w:rFonts w:ascii="Arial" w:hAnsi="Arial" w:cs="Arial"/>
          <w:szCs w:val="24"/>
        </w:rPr>
      </w:pPr>
      <w:r w:rsidRPr="002D7557">
        <w:rPr>
          <w:rFonts w:ascii="Arial" w:hAnsi="Arial" w:cs="Arial"/>
          <w:szCs w:val="24"/>
        </w:rPr>
        <w:t>Supporting staff in the differentiation of curriculum to ensure full access for all pupils</w:t>
      </w:r>
      <w:r w:rsidR="00412EEF">
        <w:rPr>
          <w:rFonts w:ascii="Arial" w:hAnsi="Arial" w:cs="Arial"/>
          <w:szCs w:val="24"/>
        </w:rPr>
        <w:t xml:space="preserve"> </w:t>
      </w:r>
      <w:r w:rsidRPr="002D7557">
        <w:rPr>
          <w:rFonts w:ascii="Arial" w:hAnsi="Arial" w:cs="Arial"/>
          <w:szCs w:val="24"/>
        </w:rPr>
        <w:t>- this includes working with colleagues on curriculum policies to ensure differentiation for each year group</w:t>
      </w:r>
    </w:p>
    <w:p w:rsidR="001E02B3" w:rsidRPr="002D7557" w:rsidRDefault="001E02B3" w:rsidP="001E02B3">
      <w:pPr>
        <w:numPr>
          <w:ilvl w:val="0"/>
          <w:numId w:val="26"/>
        </w:numPr>
        <w:tabs>
          <w:tab w:val="clear" w:pos="720"/>
          <w:tab w:val="num" w:pos="426"/>
        </w:tabs>
        <w:ind w:left="426"/>
        <w:jc w:val="both"/>
        <w:rPr>
          <w:rFonts w:ascii="Arial" w:hAnsi="Arial" w:cs="Arial"/>
          <w:szCs w:val="24"/>
        </w:rPr>
      </w:pPr>
      <w:r w:rsidRPr="002D7557">
        <w:rPr>
          <w:rFonts w:ascii="Arial" w:hAnsi="Arial" w:cs="Arial"/>
          <w:szCs w:val="24"/>
        </w:rPr>
        <w:t>Implementing a variety of teaching styles to support the learning styles of individual pupils</w:t>
      </w:r>
    </w:p>
    <w:p w:rsidR="001E02B3" w:rsidRPr="002D7557" w:rsidRDefault="001E02B3" w:rsidP="001E02B3">
      <w:pPr>
        <w:numPr>
          <w:ilvl w:val="0"/>
          <w:numId w:val="26"/>
        </w:numPr>
        <w:tabs>
          <w:tab w:val="clear" w:pos="720"/>
          <w:tab w:val="num" w:pos="426"/>
        </w:tabs>
        <w:ind w:left="426"/>
        <w:jc w:val="both"/>
        <w:rPr>
          <w:rFonts w:ascii="Arial" w:hAnsi="Arial" w:cs="Arial"/>
          <w:szCs w:val="24"/>
        </w:rPr>
      </w:pPr>
      <w:r w:rsidRPr="002D7557">
        <w:rPr>
          <w:rFonts w:ascii="Arial" w:hAnsi="Arial" w:cs="Arial"/>
          <w:szCs w:val="24"/>
        </w:rPr>
        <w:t>Providing  support and training for all staff</w:t>
      </w:r>
    </w:p>
    <w:p w:rsidR="001E02B3" w:rsidRPr="002D7557" w:rsidRDefault="001E02B3" w:rsidP="001E02B3">
      <w:pPr>
        <w:numPr>
          <w:ilvl w:val="0"/>
          <w:numId w:val="26"/>
        </w:numPr>
        <w:tabs>
          <w:tab w:val="clear" w:pos="720"/>
          <w:tab w:val="num" w:pos="426"/>
        </w:tabs>
        <w:ind w:left="426"/>
        <w:jc w:val="both"/>
        <w:rPr>
          <w:rFonts w:ascii="Arial" w:hAnsi="Arial" w:cs="Arial"/>
          <w:szCs w:val="24"/>
        </w:rPr>
      </w:pPr>
      <w:r w:rsidRPr="002D7557">
        <w:rPr>
          <w:rFonts w:ascii="Arial" w:hAnsi="Arial" w:cs="Arial"/>
          <w:szCs w:val="24"/>
        </w:rPr>
        <w:t>Monitoring class teachers, advising on and supporting their teaching and curriculum delivery for those pupils with special educational needs</w:t>
      </w:r>
    </w:p>
    <w:p w:rsidR="001E02B3" w:rsidRPr="002D7557" w:rsidRDefault="001E02B3" w:rsidP="001E02B3">
      <w:pPr>
        <w:numPr>
          <w:ilvl w:val="0"/>
          <w:numId w:val="26"/>
        </w:numPr>
        <w:tabs>
          <w:tab w:val="clear" w:pos="720"/>
          <w:tab w:val="num" w:pos="426"/>
        </w:tabs>
        <w:ind w:left="426"/>
        <w:jc w:val="both"/>
        <w:rPr>
          <w:rFonts w:ascii="Arial" w:hAnsi="Arial" w:cs="Arial"/>
          <w:szCs w:val="24"/>
        </w:rPr>
      </w:pPr>
      <w:r w:rsidRPr="002D7557">
        <w:rPr>
          <w:rFonts w:ascii="Arial" w:hAnsi="Arial" w:cs="Arial"/>
          <w:szCs w:val="24"/>
        </w:rPr>
        <w:t>Supporting a positive school ethos and celebrating achievement for all</w:t>
      </w:r>
    </w:p>
    <w:p w:rsidR="001E02B3" w:rsidRPr="002D7557" w:rsidRDefault="001E02B3" w:rsidP="001E02B3">
      <w:pPr>
        <w:numPr>
          <w:ilvl w:val="0"/>
          <w:numId w:val="26"/>
        </w:numPr>
        <w:tabs>
          <w:tab w:val="clear" w:pos="720"/>
          <w:tab w:val="num" w:pos="426"/>
        </w:tabs>
        <w:ind w:left="426"/>
        <w:jc w:val="both"/>
        <w:rPr>
          <w:rFonts w:ascii="Arial" w:hAnsi="Arial" w:cs="Arial"/>
          <w:szCs w:val="24"/>
        </w:rPr>
      </w:pPr>
      <w:r w:rsidRPr="002D7557">
        <w:rPr>
          <w:rFonts w:ascii="Arial" w:hAnsi="Arial" w:cs="Arial"/>
          <w:szCs w:val="24"/>
        </w:rPr>
        <w:lastRenderedPageBreak/>
        <w:t>Supporting colleagues with behaviour issues through training, in class support and strategies for classroom management</w:t>
      </w:r>
    </w:p>
    <w:p w:rsidR="001E02B3" w:rsidRPr="002D7557" w:rsidRDefault="001E02B3" w:rsidP="001E02B3">
      <w:pPr>
        <w:numPr>
          <w:ilvl w:val="0"/>
          <w:numId w:val="25"/>
        </w:numPr>
        <w:tabs>
          <w:tab w:val="clear" w:pos="720"/>
          <w:tab w:val="num" w:pos="426"/>
        </w:tabs>
        <w:ind w:left="426"/>
        <w:jc w:val="both"/>
        <w:rPr>
          <w:rFonts w:ascii="Arial" w:hAnsi="Arial" w:cs="Arial"/>
          <w:szCs w:val="24"/>
        </w:rPr>
      </w:pPr>
      <w:r w:rsidRPr="002D7557">
        <w:rPr>
          <w:rFonts w:ascii="Arial" w:hAnsi="Arial" w:cs="Arial"/>
          <w:szCs w:val="24"/>
        </w:rPr>
        <w:t>Reinforcing the National Curriculum Statutory Inclusion Statement to ensure that all colleagues recognise that every teacher is a teacher of pupils with special educational needs</w:t>
      </w:r>
    </w:p>
    <w:p w:rsidR="001E02B3" w:rsidRPr="002D7557" w:rsidRDefault="001E02B3" w:rsidP="00412EEF">
      <w:pPr>
        <w:numPr>
          <w:ilvl w:val="0"/>
          <w:numId w:val="25"/>
        </w:numPr>
        <w:ind w:left="417"/>
        <w:jc w:val="both"/>
        <w:rPr>
          <w:rFonts w:ascii="Arial" w:hAnsi="Arial" w:cs="Arial"/>
          <w:szCs w:val="24"/>
        </w:rPr>
      </w:pPr>
      <w:r w:rsidRPr="002D7557">
        <w:rPr>
          <w:rFonts w:ascii="Arial" w:hAnsi="Arial" w:cs="Arial"/>
          <w:szCs w:val="24"/>
        </w:rPr>
        <w:t>Analysing  data to ensure that teaching and learning is effective</w:t>
      </w:r>
    </w:p>
    <w:p w:rsidR="001E02B3" w:rsidRPr="002D7557" w:rsidRDefault="001E02B3" w:rsidP="00412EEF">
      <w:pPr>
        <w:numPr>
          <w:ilvl w:val="0"/>
          <w:numId w:val="25"/>
        </w:numPr>
        <w:ind w:left="417"/>
        <w:jc w:val="both"/>
        <w:rPr>
          <w:rFonts w:ascii="Arial" w:hAnsi="Arial" w:cs="Arial"/>
          <w:szCs w:val="24"/>
        </w:rPr>
      </w:pPr>
      <w:r w:rsidRPr="002D7557">
        <w:rPr>
          <w:rFonts w:ascii="Arial" w:hAnsi="Arial" w:cs="Arial"/>
          <w:szCs w:val="24"/>
        </w:rPr>
        <w:t xml:space="preserve">Providing support and training (where necessary) for teachers to manage and work effectively with other adults. </w:t>
      </w:r>
    </w:p>
    <w:p w:rsidR="001E02B3" w:rsidRPr="002D7557" w:rsidRDefault="001E02B3" w:rsidP="001E02B3">
      <w:pPr>
        <w:keepNext/>
        <w:jc w:val="both"/>
        <w:outlineLvl w:val="0"/>
        <w:rPr>
          <w:rFonts w:ascii="Arial" w:hAnsi="Arial" w:cs="Arial"/>
          <w:b/>
          <w:bCs/>
          <w:szCs w:val="24"/>
        </w:rPr>
      </w:pPr>
    </w:p>
    <w:p w:rsidR="001E02B3" w:rsidRPr="002D7557" w:rsidRDefault="001E02B3" w:rsidP="001E02B3">
      <w:pPr>
        <w:keepNext/>
        <w:jc w:val="both"/>
        <w:outlineLvl w:val="0"/>
        <w:rPr>
          <w:rFonts w:ascii="Arial" w:hAnsi="Arial" w:cs="Arial"/>
          <w:b/>
          <w:bCs/>
          <w:szCs w:val="24"/>
        </w:rPr>
      </w:pPr>
      <w:r w:rsidRPr="002D7557">
        <w:rPr>
          <w:rFonts w:ascii="Arial" w:hAnsi="Arial" w:cs="Arial"/>
          <w:b/>
          <w:bCs/>
          <w:szCs w:val="24"/>
        </w:rPr>
        <w:t>Managing other adults</w:t>
      </w:r>
    </w:p>
    <w:p w:rsidR="001E02B3" w:rsidRPr="002D7557" w:rsidRDefault="001E02B3" w:rsidP="001E02B3">
      <w:pPr>
        <w:ind w:left="2160" w:firstLine="720"/>
        <w:jc w:val="both"/>
        <w:rPr>
          <w:rFonts w:ascii="Arial" w:hAnsi="Arial" w:cs="Arial"/>
          <w:i/>
          <w:szCs w:val="24"/>
        </w:rPr>
      </w:pPr>
    </w:p>
    <w:p w:rsidR="001E02B3" w:rsidRPr="002D7557" w:rsidRDefault="001E02B3" w:rsidP="001E02B3">
      <w:pPr>
        <w:jc w:val="both"/>
        <w:rPr>
          <w:rFonts w:ascii="Arial" w:hAnsi="Arial" w:cs="Arial"/>
          <w:szCs w:val="24"/>
        </w:rPr>
      </w:pPr>
      <w:r w:rsidRPr="002D7557">
        <w:rPr>
          <w:rFonts w:ascii="Arial" w:hAnsi="Arial" w:cs="Arial"/>
          <w:szCs w:val="24"/>
        </w:rPr>
        <w:t xml:space="preserve">It is the SENCO’s responsibility to ensure that resources and support are allocated and </w:t>
      </w:r>
      <w:r w:rsidR="00412EEF">
        <w:rPr>
          <w:rFonts w:ascii="Arial" w:hAnsi="Arial" w:cs="Arial"/>
          <w:szCs w:val="24"/>
        </w:rPr>
        <w:t>directed</w:t>
      </w:r>
      <w:r w:rsidRPr="002D7557">
        <w:rPr>
          <w:rFonts w:ascii="Arial" w:hAnsi="Arial" w:cs="Arial"/>
          <w:szCs w:val="24"/>
        </w:rPr>
        <w:t xml:space="preserve"> to all those individual pupils who may need additional provision. There are many different kinds of support staff in our schools today. Teaching Assistants, Learning Mentors, Behaviour Support Staff and many others are working together to provide alternative provision for those pupils requiring additional support. The SENCO will need to manage these staff in the most effective way for their school.</w:t>
      </w:r>
    </w:p>
    <w:p w:rsidR="001E02B3" w:rsidRPr="002D7557" w:rsidRDefault="001E02B3" w:rsidP="001E02B3">
      <w:pPr>
        <w:jc w:val="both"/>
        <w:rPr>
          <w:rFonts w:ascii="Arial" w:hAnsi="Arial" w:cs="Arial"/>
          <w:szCs w:val="24"/>
        </w:rPr>
      </w:pPr>
    </w:p>
    <w:p w:rsidR="001E02B3" w:rsidRPr="002D7557" w:rsidRDefault="001E02B3" w:rsidP="001E02B3">
      <w:pPr>
        <w:jc w:val="both"/>
        <w:rPr>
          <w:rFonts w:ascii="Arial" w:hAnsi="Arial" w:cs="Arial"/>
          <w:szCs w:val="24"/>
        </w:rPr>
      </w:pPr>
      <w:r w:rsidRPr="002D7557">
        <w:rPr>
          <w:rFonts w:ascii="Arial" w:hAnsi="Arial" w:cs="Arial"/>
          <w:szCs w:val="24"/>
        </w:rPr>
        <w:t xml:space="preserve">Staff need to feel part of a team, be given the opportunity to communicate with each other and feel that their contributions are worthwhile. </w:t>
      </w:r>
    </w:p>
    <w:p w:rsidR="001E02B3" w:rsidRPr="002D7557" w:rsidRDefault="001E02B3" w:rsidP="001E02B3">
      <w:pPr>
        <w:jc w:val="both"/>
        <w:rPr>
          <w:rFonts w:ascii="Arial" w:hAnsi="Arial" w:cs="Arial"/>
          <w:szCs w:val="24"/>
        </w:rPr>
      </w:pPr>
    </w:p>
    <w:p w:rsidR="001E02B3" w:rsidRPr="002D7557" w:rsidRDefault="001E02B3" w:rsidP="001E02B3">
      <w:pPr>
        <w:jc w:val="both"/>
        <w:rPr>
          <w:rFonts w:ascii="Arial" w:hAnsi="Arial" w:cs="Arial"/>
          <w:szCs w:val="24"/>
        </w:rPr>
      </w:pPr>
      <w:r w:rsidRPr="002D7557">
        <w:rPr>
          <w:rFonts w:ascii="Arial" w:hAnsi="Arial" w:cs="Arial"/>
          <w:szCs w:val="24"/>
        </w:rPr>
        <w:t>The work of other adults needs to be reviewed regularly. In reviewing pupil progress and tracking achievement, SENCOs should review targeted support on a regular basis.</w:t>
      </w:r>
    </w:p>
    <w:p w:rsidR="001E02B3" w:rsidRPr="002D7557" w:rsidRDefault="001E02B3" w:rsidP="001E02B3">
      <w:pPr>
        <w:jc w:val="both"/>
        <w:rPr>
          <w:rFonts w:ascii="Arial" w:hAnsi="Arial" w:cs="Arial"/>
          <w:szCs w:val="24"/>
        </w:rPr>
      </w:pPr>
      <w:r w:rsidRPr="002D7557">
        <w:rPr>
          <w:rFonts w:ascii="Arial" w:hAnsi="Arial" w:cs="Arial"/>
          <w:szCs w:val="24"/>
        </w:rPr>
        <w:t xml:space="preserve"> </w:t>
      </w:r>
    </w:p>
    <w:p w:rsidR="001E02B3" w:rsidRPr="002D7557" w:rsidRDefault="001E02B3" w:rsidP="001E02B3">
      <w:pPr>
        <w:jc w:val="both"/>
        <w:rPr>
          <w:rFonts w:ascii="Arial" w:hAnsi="Arial" w:cs="Arial"/>
          <w:szCs w:val="24"/>
        </w:rPr>
      </w:pPr>
      <w:r w:rsidRPr="002D7557">
        <w:rPr>
          <w:rFonts w:ascii="Arial" w:hAnsi="Arial" w:cs="Arial"/>
          <w:szCs w:val="24"/>
        </w:rPr>
        <w:t>All staff should have very clear job descriptions and an annual review process of their work and role within the school.</w:t>
      </w:r>
    </w:p>
    <w:p w:rsidR="001E02B3" w:rsidRPr="002D7557" w:rsidRDefault="001E02B3" w:rsidP="001E02B3">
      <w:pPr>
        <w:jc w:val="both"/>
        <w:rPr>
          <w:rFonts w:ascii="Arial" w:hAnsi="Arial" w:cs="Arial"/>
          <w:szCs w:val="24"/>
        </w:rPr>
      </w:pPr>
    </w:p>
    <w:p w:rsidR="001E02B3" w:rsidRPr="002D7557" w:rsidRDefault="001E02B3" w:rsidP="001E02B3">
      <w:pPr>
        <w:jc w:val="both"/>
        <w:rPr>
          <w:rFonts w:ascii="Arial" w:hAnsi="Arial" w:cs="Arial"/>
          <w:szCs w:val="24"/>
        </w:rPr>
      </w:pPr>
      <w:r w:rsidRPr="002D7557">
        <w:rPr>
          <w:rFonts w:ascii="Arial" w:hAnsi="Arial" w:cs="Arial"/>
          <w:szCs w:val="24"/>
        </w:rPr>
        <w:t>All staff should be trained and supported to ensure that they are providing the best quality support for all pupils. This may mean allowing planning and preparation time for all staff to discuss the best ways of working together within a classroom.</w:t>
      </w:r>
    </w:p>
    <w:p w:rsidR="001E02B3" w:rsidRPr="002D7557" w:rsidRDefault="001E02B3" w:rsidP="001E02B3">
      <w:pPr>
        <w:jc w:val="both"/>
        <w:rPr>
          <w:rFonts w:ascii="Arial" w:hAnsi="Arial" w:cs="Arial"/>
          <w:szCs w:val="24"/>
        </w:rPr>
      </w:pPr>
    </w:p>
    <w:p w:rsidR="001E02B3" w:rsidRPr="002D7557" w:rsidRDefault="001E02B3" w:rsidP="001E02B3">
      <w:pPr>
        <w:jc w:val="both"/>
        <w:rPr>
          <w:rFonts w:ascii="Arial" w:hAnsi="Arial" w:cs="Arial"/>
          <w:szCs w:val="24"/>
        </w:rPr>
      </w:pPr>
      <w:r w:rsidRPr="002D7557">
        <w:rPr>
          <w:rFonts w:ascii="Arial" w:hAnsi="Arial" w:cs="Arial"/>
          <w:szCs w:val="24"/>
        </w:rPr>
        <w:t>It is very important that parents are kept informed of any provision that is being made for their child. This can be effectively managed by ensuring that all staff who will be supporting the individual pupil meets with the parents and discusses the support they will be giving to their son/daughter.</w:t>
      </w:r>
    </w:p>
    <w:p w:rsidR="001E02B3" w:rsidRPr="002D7557" w:rsidRDefault="001E02B3" w:rsidP="001E02B3">
      <w:pPr>
        <w:jc w:val="both"/>
        <w:rPr>
          <w:rFonts w:ascii="Arial" w:hAnsi="Arial" w:cs="Arial"/>
          <w:szCs w:val="24"/>
        </w:rPr>
      </w:pPr>
    </w:p>
    <w:p w:rsidR="001E02B3" w:rsidRPr="002D7557" w:rsidRDefault="001E02B3" w:rsidP="001E02B3">
      <w:pPr>
        <w:jc w:val="both"/>
        <w:rPr>
          <w:rFonts w:ascii="Arial" w:hAnsi="Arial" w:cs="Arial"/>
          <w:b/>
          <w:szCs w:val="24"/>
        </w:rPr>
      </w:pPr>
    </w:p>
    <w:p w:rsidR="001E02B3" w:rsidRPr="002D7557" w:rsidRDefault="001E02B3" w:rsidP="001E02B3">
      <w:pPr>
        <w:jc w:val="both"/>
        <w:rPr>
          <w:rFonts w:ascii="Arial" w:hAnsi="Arial" w:cs="Arial"/>
          <w:b/>
          <w:szCs w:val="24"/>
        </w:rPr>
      </w:pPr>
      <w:r w:rsidRPr="002D7557">
        <w:rPr>
          <w:rFonts w:ascii="Arial" w:hAnsi="Arial" w:cs="Arial"/>
          <w:b/>
          <w:szCs w:val="24"/>
        </w:rPr>
        <w:t>Interpreting data to support pupil progress</w:t>
      </w:r>
    </w:p>
    <w:p w:rsidR="001E02B3" w:rsidRPr="002D7557" w:rsidRDefault="001E02B3" w:rsidP="001E02B3">
      <w:pPr>
        <w:jc w:val="both"/>
        <w:rPr>
          <w:rFonts w:ascii="Arial" w:hAnsi="Arial" w:cs="Arial"/>
          <w:szCs w:val="24"/>
        </w:rPr>
      </w:pPr>
      <w:r w:rsidRPr="002D7557">
        <w:rPr>
          <w:rFonts w:ascii="Arial" w:hAnsi="Arial" w:cs="Arial"/>
          <w:szCs w:val="24"/>
        </w:rPr>
        <w:t>There is a wide and diverse amount of data collected by schools and it is used in a variety of ways.  SENCOs should be actively involved with the analysis of data for the whole school and in the planning and intervention of those pupils not making expected progress.</w:t>
      </w:r>
    </w:p>
    <w:p w:rsidR="001E02B3" w:rsidRDefault="001E02B3" w:rsidP="001E02B3">
      <w:pPr>
        <w:jc w:val="both"/>
        <w:rPr>
          <w:rFonts w:ascii="Arial" w:hAnsi="Arial" w:cs="Arial"/>
          <w:szCs w:val="24"/>
        </w:rPr>
      </w:pPr>
      <w:r w:rsidRPr="002D7557">
        <w:rPr>
          <w:rFonts w:ascii="Arial" w:hAnsi="Arial" w:cs="Arial"/>
          <w:szCs w:val="24"/>
        </w:rPr>
        <w:t>They should:</w:t>
      </w:r>
    </w:p>
    <w:p w:rsidR="00BF0612" w:rsidRPr="00BF0612" w:rsidRDefault="00BF0612" w:rsidP="001E02B3">
      <w:pPr>
        <w:jc w:val="both"/>
        <w:rPr>
          <w:rFonts w:ascii="Arial" w:hAnsi="Arial" w:cs="Arial"/>
          <w:sz w:val="12"/>
          <w:szCs w:val="12"/>
        </w:rPr>
      </w:pPr>
    </w:p>
    <w:p w:rsidR="001E02B3" w:rsidRPr="002D7557" w:rsidRDefault="001E02B3" w:rsidP="001E02B3">
      <w:pPr>
        <w:numPr>
          <w:ilvl w:val="0"/>
          <w:numId w:val="27"/>
        </w:numPr>
        <w:jc w:val="both"/>
        <w:rPr>
          <w:rFonts w:ascii="Arial" w:hAnsi="Arial" w:cs="Arial"/>
          <w:szCs w:val="24"/>
        </w:rPr>
      </w:pPr>
      <w:r w:rsidRPr="002D7557">
        <w:rPr>
          <w:rFonts w:ascii="Arial" w:hAnsi="Arial" w:cs="Arial"/>
          <w:szCs w:val="24"/>
        </w:rPr>
        <w:t>Know their school’s data</w:t>
      </w:r>
    </w:p>
    <w:p w:rsidR="001E02B3" w:rsidRPr="002D7557" w:rsidRDefault="001E02B3" w:rsidP="001E02B3">
      <w:pPr>
        <w:numPr>
          <w:ilvl w:val="0"/>
          <w:numId w:val="27"/>
        </w:numPr>
        <w:jc w:val="both"/>
        <w:rPr>
          <w:rFonts w:ascii="Arial" w:hAnsi="Arial" w:cs="Arial"/>
          <w:szCs w:val="24"/>
        </w:rPr>
      </w:pPr>
      <w:r w:rsidRPr="002D7557">
        <w:rPr>
          <w:rFonts w:ascii="Arial" w:hAnsi="Arial" w:cs="Arial"/>
          <w:szCs w:val="24"/>
        </w:rPr>
        <w:t>Track progress of all those pupils with special educational needs</w:t>
      </w:r>
    </w:p>
    <w:p w:rsidR="001E02B3" w:rsidRPr="002D7557" w:rsidRDefault="001E02B3" w:rsidP="001E02B3">
      <w:pPr>
        <w:numPr>
          <w:ilvl w:val="0"/>
          <w:numId w:val="27"/>
        </w:numPr>
        <w:jc w:val="both"/>
        <w:rPr>
          <w:rFonts w:ascii="Arial" w:hAnsi="Arial" w:cs="Arial"/>
          <w:szCs w:val="24"/>
        </w:rPr>
      </w:pPr>
      <w:r w:rsidRPr="002D7557">
        <w:rPr>
          <w:rFonts w:ascii="Arial" w:hAnsi="Arial" w:cs="Arial"/>
          <w:szCs w:val="24"/>
        </w:rPr>
        <w:t>Plan appropriate interventions</w:t>
      </w:r>
    </w:p>
    <w:p w:rsidR="001E02B3" w:rsidRPr="002D7557" w:rsidRDefault="001E02B3" w:rsidP="001E02B3">
      <w:pPr>
        <w:numPr>
          <w:ilvl w:val="0"/>
          <w:numId w:val="27"/>
        </w:numPr>
        <w:jc w:val="both"/>
        <w:rPr>
          <w:rFonts w:ascii="Arial" w:hAnsi="Arial" w:cs="Arial"/>
          <w:szCs w:val="24"/>
        </w:rPr>
      </w:pPr>
      <w:r w:rsidRPr="002D7557">
        <w:rPr>
          <w:rFonts w:ascii="Arial" w:hAnsi="Arial" w:cs="Arial"/>
          <w:szCs w:val="24"/>
        </w:rPr>
        <w:t>Monitor and review</w:t>
      </w:r>
    </w:p>
    <w:p w:rsidR="001E02B3" w:rsidRPr="002D7557" w:rsidRDefault="001E02B3" w:rsidP="001E02B3">
      <w:pPr>
        <w:jc w:val="both"/>
        <w:rPr>
          <w:rFonts w:ascii="Arial" w:hAnsi="Arial" w:cs="Arial"/>
          <w:szCs w:val="24"/>
        </w:rPr>
      </w:pPr>
      <w:r w:rsidRPr="002D7557">
        <w:rPr>
          <w:rFonts w:ascii="Arial" w:hAnsi="Arial" w:cs="Arial"/>
          <w:szCs w:val="24"/>
        </w:rPr>
        <w:t xml:space="preserve">The collection </w:t>
      </w:r>
      <w:r>
        <w:rPr>
          <w:rFonts w:ascii="Arial" w:hAnsi="Arial" w:cs="Arial"/>
          <w:szCs w:val="24"/>
        </w:rPr>
        <w:t>of P Level data</w:t>
      </w:r>
      <w:r w:rsidRPr="002D7557">
        <w:rPr>
          <w:rFonts w:ascii="Arial" w:hAnsi="Arial" w:cs="Arial"/>
          <w:szCs w:val="24"/>
        </w:rPr>
        <w:t xml:space="preserve"> and the use of RAISE</w:t>
      </w:r>
      <w:r w:rsidR="00BF0612">
        <w:rPr>
          <w:rFonts w:ascii="Arial" w:hAnsi="Arial" w:cs="Arial"/>
          <w:szCs w:val="24"/>
        </w:rPr>
        <w:t xml:space="preserve"> </w:t>
      </w:r>
      <w:r w:rsidRPr="002D7557">
        <w:rPr>
          <w:rFonts w:ascii="Arial" w:hAnsi="Arial" w:cs="Arial"/>
          <w:szCs w:val="24"/>
        </w:rPr>
        <w:t>online should support this work.</w:t>
      </w:r>
    </w:p>
    <w:p w:rsidR="001E02B3" w:rsidRPr="002D7557" w:rsidRDefault="001E02B3" w:rsidP="001E02B3">
      <w:pPr>
        <w:jc w:val="both"/>
        <w:rPr>
          <w:rFonts w:ascii="Arial" w:hAnsi="Arial" w:cs="Arial"/>
          <w:szCs w:val="24"/>
        </w:rPr>
      </w:pPr>
    </w:p>
    <w:p w:rsidR="00BF0612" w:rsidRDefault="00BF0612" w:rsidP="00BF0612">
      <w:pPr>
        <w:jc w:val="both"/>
        <w:rPr>
          <w:rFonts w:ascii="Arial" w:hAnsi="Arial" w:cs="Arial"/>
          <w:b/>
          <w:color w:val="7030A0"/>
          <w:szCs w:val="24"/>
          <w:u w:val="single"/>
        </w:rPr>
      </w:pPr>
      <w:r>
        <w:rPr>
          <w:rFonts w:ascii="Arial" w:hAnsi="Arial" w:cs="Arial"/>
          <w:b/>
          <w:color w:val="7030A0"/>
          <w:szCs w:val="24"/>
          <w:u w:val="single"/>
        </w:rPr>
        <w:t xml:space="preserve">Task </w:t>
      </w:r>
    </w:p>
    <w:p w:rsidR="001E02B3" w:rsidRDefault="001E02B3" w:rsidP="00BF0612">
      <w:pPr>
        <w:jc w:val="both"/>
        <w:rPr>
          <w:rFonts w:ascii="Arial" w:hAnsi="Arial" w:cs="Arial"/>
          <w:szCs w:val="24"/>
        </w:rPr>
      </w:pPr>
      <w:r w:rsidRPr="002D7557">
        <w:rPr>
          <w:rFonts w:ascii="Arial" w:hAnsi="Arial" w:cs="Arial"/>
          <w:szCs w:val="24"/>
        </w:rPr>
        <w:t>Using the above information find out about the SENCO</w:t>
      </w:r>
      <w:r>
        <w:rPr>
          <w:rFonts w:ascii="Arial" w:hAnsi="Arial" w:cs="Arial"/>
          <w:szCs w:val="24"/>
        </w:rPr>
        <w:t>’</w:t>
      </w:r>
      <w:r w:rsidRPr="002D7557">
        <w:rPr>
          <w:rFonts w:ascii="Arial" w:hAnsi="Arial" w:cs="Arial"/>
          <w:szCs w:val="24"/>
        </w:rPr>
        <w:t xml:space="preserve">s role in your school.  </w:t>
      </w:r>
      <w:r w:rsidRPr="005B6E5D">
        <w:rPr>
          <w:rFonts w:ascii="Arial" w:hAnsi="Arial" w:cs="Arial"/>
          <w:szCs w:val="24"/>
        </w:rPr>
        <w:t>How does s/he manage</w:t>
      </w:r>
    </w:p>
    <w:p w:rsidR="00BF0612" w:rsidRPr="00BF0612" w:rsidRDefault="00BF0612" w:rsidP="00BF0612">
      <w:pPr>
        <w:jc w:val="both"/>
        <w:rPr>
          <w:rFonts w:ascii="Arial" w:hAnsi="Arial" w:cs="Arial"/>
          <w:sz w:val="12"/>
          <w:szCs w:val="12"/>
        </w:rPr>
      </w:pPr>
    </w:p>
    <w:p w:rsidR="001E02B3" w:rsidRPr="005B6E5D" w:rsidRDefault="001E02B3" w:rsidP="001E02B3">
      <w:pPr>
        <w:numPr>
          <w:ilvl w:val="1"/>
          <w:numId w:val="21"/>
        </w:numPr>
        <w:jc w:val="both"/>
        <w:rPr>
          <w:rFonts w:ascii="Arial" w:hAnsi="Arial" w:cs="Arial"/>
          <w:szCs w:val="24"/>
        </w:rPr>
      </w:pPr>
      <w:r w:rsidRPr="005B6E5D">
        <w:rPr>
          <w:rFonts w:ascii="Arial" w:hAnsi="Arial" w:cs="Arial"/>
          <w:szCs w:val="24"/>
        </w:rPr>
        <w:t>Strategic direction and development</w:t>
      </w:r>
    </w:p>
    <w:p w:rsidR="001E02B3" w:rsidRPr="005B6E5D" w:rsidRDefault="001E02B3" w:rsidP="001E02B3">
      <w:pPr>
        <w:numPr>
          <w:ilvl w:val="1"/>
          <w:numId w:val="21"/>
        </w:numPr>
        <w:jc w:val="both"/>
        <w:rPr>
          <w:rFonts w:ascii="Arial" w:hAnsi="Arial" w:cs="Arial"/>
          <w:szCs w:val="24"/>
        </w:rPr>
      </w:pPr>
      <w:r w:rsidRPr="005B6E5D">
        <w:rPr>
          <w:rFonts w:ascii="Arial" w:hAnsi="Arial" w:cs="Arial"/>
          <w:szCs w:val="24"/>
        </w:rPr>
        <w:t>Supporting Teaching and Learning</w:t>
      </w:r>
    </w:p>
    <w:p w:rsidR="001E02B3" w:rsidRPr="005B6E5D" w:rsidRDefault="001E02B3" w:rsidP="001E02B3">
      <w:pPr>
        <w:keepNext/>
        <w:numPr>
          <w:ilvl w:val="1"/>
          <w:numId w:val="21"/>
        </w:numPr>
        <w:jc w:val="both"/>
        <w:outlineLvl w:val="0"/>
        <w:rPr>
          <w:rFonts w:ascii="Arial" w:hAnsi="Arial" w:cs="Arial"/>
          <w:bCs/>
          <w:szCs w:val="24"/>
        </w:rPr>
      </w:pPr>
      <w:r w:rsidRPr="005B6E5D">
        <w:rPr>
          <w:rFonts w:ascii="Arial" w:hAnsi="Arial" w:cs="Arial"/>
          <w:bCs/>
          <w:szCs w:val="24"/>
        </w:rPr>
        <w:t>Managing other adults</w:t>
      </w:r>
    </w:p>
    <w:p w:rsidR="001E02B3" w:rsidRPr="005B6E5D" w:rsidRDefault="001E02B3" w:rsidP="001E02B3">
      <w:pPr>
        <w:numPr>
          <w:ilvl w:val="1"/>
          <w:numId w:val="21"/>
        </w:numPr>
        <w:jc w:val="both"/>
        <w:rPr>
          <w:rFonts w:ascii="Arial" w:hAnsi="Arial" w:cs="Arial"/>
          <w:szCs w:val="24"/>
        </w:rPr>
      </w:pPr>
      <w:r w:rsidRPr="005B6E5D">
        <w:rPr>
          <w:rFonts w:ascii="Arial" w:hAnsi="Arial" w:cs="Arial"/>
          <w:szCs w:val="24"/>
        </w:rPr>
        <w:t>Interpreting data to support pupil progress</w:t>
      </w:r>
    </w:p>
    <w:p w:rsidR="001E02B3" w:rsidRPr="002D7557" w:rsidRDefault="001E02B3" w:rsidP="001E02B3">
      <w:pPr>
        <w:ind w:left="1440"/>
        <w:jc w:val="both"/>
        <w:rPr>
          <w:rFonts w:ascii="Arial" w:hAnsi="Arial" w:cs="Arial"/>
          <w:b/>
          <w:szCs w:val="24"/>
        </w:rPr>
      </w:pPr>
    </w:p>
    <w:p w:rsidR="001E02B3" w:rsidRPr="002D7557" w:rsidRDefault="001E02B3" w:rsidP="001E02B3">
      <w:pPr>
        <w:jc w:val="both"/>
        <w:rPr>
          <w:rFonts w:ascii="Arial" w:hAnsi="Arial" w:cs="Arial"/>
          <w:szCs w:val="24"/>
        </w:rPr>
      </w:pPr>
      <w:r w:rsidRPr="002D7557">
        <w:rPr>
          <w:rFonts w:ascii="Arial" w:hAnsi="Arial" w:cs="Arial"/>
          <w:szCs w:val="24"/>
        </w:rPr>
        <w:t>Make notes on the above.</w:t>
      </w:r>
    </w:p>
    <w:p w:rsidR="001E02B3" w:rsidRPr="002D7557" w:rsidRDefault="001E02B3" w:rsidP="001E02B3">
      <w:pPr>
        <w:jc w:val="both"/>
        <w:rPr>
          <w:rFonts w:ascii="Arial" w:hAnsi="Arial" w:cs="Arial"/>
          <w:szCs w:val="24"/>
        </w:rPr>
      </w:pPr>
    </w:p>
    <w:p w:rsidR="001E02B3" w:rsidRPr="002D7557" w:rsidRDefault="001E02B3" w:rsidP="001E02B3">
      <w:pPr>
        <w:numPr>
          <w:ilvl w:val="0"/>
          <w:numId w:val="21"/>
        </w:numPr>
        <w:jc w:val="both"/>
        <w:rPr>
          <w:rFonts w:ascii="Arial" w:hAnsi="Arial" w:cs="Arial"/>
          <w:szCs w:val="24"/>
        </w:rPr>
      </w:pPr>
      <w:r w:rsidRPr="002D7557">
        <w:rPr>
          <w:rFonts w:ascii="Arial" w:hAnsi="Arial" w:cs="Arial"/>
          <w:szCs w:val="24"/>
        </w:rPr>
        <w:t>What records does the SENCO have responsibility for?</w:t>
      </w:r>
    </w:p>
    <w:p w:rsidR="001E02B3" w:rsidRPr="002D7557" w:rsidRDefault="001E02B3" w:rsidP="001E02B3">
      <w:pPr>
        <w:numPr>
          <w:ilvl w:val="0"/>
          <w:numId w:val="21"/>
        </w:numPr>
        <w:jc w:val="both"/>
        <w:rPr>
          <w:rFonts w:ascii="Arial" w:hAnsi="Arial" w:cs="Arial"/>
          <w:szCs w:val="24"/>
        </w:rPr>
      </w:pPr>
      <w:r w:rsidRPr="002D7557">
        <w:rPr>
          <w:rFonts w:ascii="Arial" w:hAnsi="Arial" w:cs="Arial"/>
          <w:szCs w:val="24"/>
        </w:rPr>
        <w:t>Discuss a lesson that the SENCO is deliv</w:t>
      </w:r>
      <w:r w:rsidR="00BF0612">
        <w:rPr>
          <w:rFonts w:ascii="Arial" w:hAnsi="Arial" w:cs="Arial"/>
          <w:szCs w:val="24"/>
        </w:rPr>
        <w:t>ering – consider the following:</w:t>
      </w:r>
    </w:p>
    <w:p w:rsidR="001E02B3" w:rsidRPr="00BF0612" w:rsidRDefault="001E02B3" w:rsidP="001E02B3">
      <w:pPr>
        <w:jc w:val="both"/>
        <w:rPr>
          <w:rFonts w:ascii="Arial" w:hAnsi="Arial" w:cs="Arial"/>
          <w:sz w:val="12"/>
          <w:szCs w:val="12"/>
        </w:rPr>
      </w:pPr>
    </w:p>
    <w:p w:rsidR="001E02B3" w:rsidRPr="002D7557" w:rsidRDefault="001E02B3" w:rsidP="001E02B3">
      <w:pPr>
        <w:numPr>
          <w:ilvl w:val="0"/>
          <w:numId w:val="22"/>
        </w:numPr>
        <w:contextualSpacing/>
        <w:jc w:val="both"/>
        <w:textAlignment w:val="baseline"/>
        <w:rPr>
          <w:rFonts w:ascii="Arial" w:hAnsi="Arial" w:cs="Arial"/>
          <w:szCs w:val="24"/>
          <w:lang w:eastAsia="en-GB"/>
        </w:rPr>
      </w:pPr>
      <w:r w:rsidRPr="002D7557">
        <w:rPr>
          <w:rFonts w:ascii="Arial" w:hAnsi="Arial" w:cs="Arial"/>
          <w:color w:val="000000"/>
          <w:szCs w:val="24"/>
          <w:lang w:eastAsia="en-GB"/>
        </w:rPr>
        <w:t>Does any pupil need to work on different learning objectives?</w:t>
      </w:r>
    </w:p>
    <w:p w:rsidR="001E02B3" w:rsidRPr="002D7557" w:rsidRDefault="001E02B3" w:rsidP="001E02B3">
      <w:pPr>
        <w:numPr>
          <w:ilvl w:val="0"/>
          <w:numId w:val="22"/>
        </w:numPr>
        <w:contextualSpacing/>
        <w:jc w:val="both"/>
        <w:textAlignment w:val="baseline"/>
        <w:rPr>
          <w:rFonts w:ascii="Arial" w:hAnsi="Arial" w:cs="Arial"/>
          <w:szCs w:val="24"/>
          <w:lang w:eastAsia="en-GB"/>
        </w:rPr>
      </w:pPr>
      <w:r w:rsidRPr="002D7557">
        <w:rPr>
          <w:rFonts w:ascii="Arial" w:hAnsi="Arial" w:cs="Arial"/>
          <w:color w:val="000000"/>
          <w:szCs w:val="24"/>
          <w:lang w:eastAsia="en-GB"/>
        </w:rPr>
        <w:t>If so, how are these built into the lesson?</w:t>
      </w:r>
    </w:p>
    <w:p w:rsidR="001E02B3" w:rsidRPr="002D7557" w:rsidRDefault="001E02B3" w:rsidP="001E02B3">
      <w:pPr>
        <w:numPr>
          <w:ilvl w:val="0"/>
          <w:numId w:val="22"/>
        </w:numPr>
        <w:contextualSpacing/>
        <w:jc w:val="both"/>
        <w:textAlignment w:val="baseline"/>
        <w:rPr>
          <w:rFonts w:ascii="Arial" w:hAnsi="Arial" w:cs="Arial"/>
          <w:szCs w:val="24"/>
          <w:lang w:eastAsia="en-GB"/>
        </w:rPr>
      </w:pPr>
      <w:r w:rsidRPr="002D7557">
        <w:rPr>
          <w:rFonts w:ascii="Arial" w:hAnsi="Arial" w:cs="Arial"/>
          <w:color w:val="000000"/>
          <w:szCs w:val="24"/>
          <w:lang w:eastAsia="en-GB"/>
        </w:rPr>
        <w:t>Which teaching approaches are particularly effective with this class?</w:t>
      </w:r>
    </w:p>
    <w:p w:rsidR="001E02B3" w:rsidRPr="002D7557" w:rsidRDefault="001E02B3" w:rsidP="001E02B3">
      <w:pPr>
        <w:numPr>
          <w:ilvl w:val="0"/>
          <w:numId w:val="22"/>
        </w:numPr>
        <w:contextualSpacing/>
        <w:jc w:val="both"/>
        <w:textAlignment w:val="baseline"/>
        <w:rPr>
          <w:rFonts w:ascii="Arial" w:hAnsi="Arial" w:cs="Arial"/>
          <w:szCs w:val="24"/>
          <w:lang w:eastAsia="en-GB"/>
        </w:rPr>
      </w:pPr>
      <w:r w:rsidRPr="002D7557">
        <w:rPr>
          <w:rFonts w:ascii="Arial" w:hAnsi="Arial" w:cs="Arial"/>
          <w:color w:val="000000"/>
          <w:szCs w:val="24"/>
          <w:lang w:eastAsia="en-GB"/>
        </w:rPr>
        <w:t>Do any barriers need to be overcome before pupils can meet the learning objectives?</w:t>
      </w:r>
    </w:p>
    <w:p w:rsidR="001E02B3" w:rsidRPr="002D7557" w:rsidRDefault="001E02B3" w:rsidP="001E02B3">
      <w:pPr>
        <w:numPr>
          <w:ilvl w:val="0"/>
          <w:numId w:val="22"/>
        </w:numPr>
        <w:contextualSpacing/>
        <w:jc w:val="both"/>
        <w:textAlignment w:val="baseline"/>
        <w:rPr>
          <w:rFonts w:ascii="Arial" w:hAnsi="Arial" w:cs="Arial"/>
          <w:szCs w:val="24"/>
          <w:lang w:eastAsia="en-GB"/>
        </w:rPr>
      </w:pPr>
      <w:r w:rsidRPr="002D7557">
        <w:rPr>
          <w:rFonts w:ascii="Arial" w:hAnsi="Arial" w:cs="Arial"/>
          <w:color w:val="000000"/>
          <w:szCs w:val="24"/>
          <w:lang w:eastAsia="en-GB"/>
        </w:rPr>
        <w:t xml:space="preserve">What strategies to remove barriers need to be built </w:t>
      </w:r>
      <w:r w:rsidR="00BF0612">
        <w:rPr>
          <w:rFonts w:ascii="Arial" w:hAnsi="Arial" w:cs="Arial"/>
          <w:color w:val="000000"/>
          <w:szCs w:val="24"/>
          <w:lang w:eastAsia="en-GB"/>
        </w:rPr>
        <w:t xml:space="preserve">into </w:t>
      </w:r>
      <w:r w:rsidRPr="002D7557">
        <w:rPr>
          <w:rFonts w:ascii="Arial" w:hAnsi="Arial" w:cs="Arial"/>
          <w:color w:val="000000"/>
          <w:szCs w:val="24"/>
          <w:lang w:eastAsia="en-GB"/>
        </w:rPr>
        <w:t>the planning?</w:t>
      </w:r>
    </w:p>
    <w:p w:rsidR="001E02B3" w:rsidRPr="002D7557" w:rsidRDefault="001E02B3" w:rsidP="001E02B3">
      <w:pPr>
        <w:jc w:val="both"/>
        <w:rPr>
          <w:rFonts w:ascii="Arial" w:hAnsi="Arial" w:cs="Arial"/>
          <w:b/>
          <w:szCs w:val="24"/>
        </w:rPr>
      </w:pPr>
    </w:p>
    <w:p w:rsidR="001E02B3" w:rsidRPr="002D7557" w:rsidRDefault="001E02B3" w:rsidP="001E02B3">
      <w:pPr>
        <w:jc w:val="both"/>
        <w:rPr>
          <w:rFonts w:ascii="Arial" w:hAnsi="Arial" w:cs="Arial"/>
          <w:b/>
          <w:szCs w:val="24"/>
        </w:rPr>
      </w:pPr>
    </w:p>
    <w:p w:rsidR="001E02B3" w:rsidRPr="002D7557" w:rsidRDefault="001E02B3" w:rsidP="001E02B3">
      <w:pPr>
        <w:rPr>
          <w:rFonts w:ascii="Arial" w:hAnsi="Arial" w:cs="Arial"/>
          <w:b/>
          <w:szCs w:val="24"/>
        </w:rPr>
      </w:pPr>
      <w:r>
        <w:rPr>
          <w:rFonts w:ascii="Arial" w:hAnsi="Arial" w:cs="Arial"/>
          <w:b/>
          <w:szCs w:val="24"/>
        </w:rPr>
        <w:t>Activity</w:t>
      </w:r>
      <w:r w:rsidRPr="002D7557">
        <w:rPr>
          <w:rFonts w:ascii="Arial" w:hAnsi="Arial" w:cs="Arial"/>
          <w:b/>
          <w:szCs w:val="24"/>
        </w:rPr>
        <w:t xml:space="preserve"> 3</w:t>
      </w:r>
    </w:p>
    <w:p w:rsidR="001E02B3" w:rsidRPr="002D7557" w:rsidRDefault="001E02B3" w:rsidP="001E02B3">
      <w:pPr>
        <w:jc w:val="both"/>
        <w:rPr>
          <w:rFonts w:ascii="Arial" w:hAnsi="Arial" w:cs="Arial"/>
          <w:szCs w:val="24"/>
        </w:rPr>
      </w:pPr>
      <w:r w:rsidRPr="002D7557">
        <w:rPr>
          <w:rFonts w:ascii="Arial" w:hAnsi="Arial" w:cs="Arial"/>
          <w:szCs w:val="24"/>
        </w:rPr>
        <w:t xml:space="preserve">The Code of Practice for Special Educational Needs emphasises the importance of early intervention.  You will be aware that schools use a number of intervention programmes in both literacy and numeracy that are designed to ensure that children are enabled to achieve well.  </w:t>
      </w:r>
      <w:r w:rsidRPr="002D7557">
        <w:rPr>
          <w:rFonts w:ascii="Arial" w:hAnsi="Arial" w:cs="Arial"/>
          <w:b/>
          <w:szCs w:val="24"/>
        </w:rPr>
        <w:t xml:space="preserve">Often intervention takes place outside the classroom and as a result you may not have had the opportunity to find out about these programmes before. This </w:t>
      </w:r>
      <w:r>
        <w:rPr>
          <w:rFonts w:ascii="Arial" w:hAnsi="Arial" w:cs="Arial"/>
          <w:b/>
          <w:szCs w:val="24"/>
        </w:rPr>
        <w:t>activity</w:t>
      </w:r>
      <w:r w:rsidRPr="002D7557">
        <w:rPr>
          <w:rFonts w:ascii="Arial" w:hAnsi="Arial" w:cs="Arial"/>
          <w:b/>
          <w:szCs w:val="24"/>
        </w:rPr>
        <w:t xml:space="preserve"> is designed to enable you to do this. </w:t>
      </w:r>
      <w:r w:rsidRPr="002D7557">
        <w:rPr>
          <w:rFonts w:ascii="Arial" w:hAnsi="Arial" w:cs="Arial"/>
          <w:szCs w:val="24"/>
        </w:rPr>
        <w:t xml:space="preserve"> You should remember the National Strategies ‘layered waves’ approach which is as follows:</w:t>
      </w:r>
    </w:p>
    <w:p w:rsidR="001E02B3" w:rsidRPr="002D7557" w:rsidRDefault="001E02B3" w:rsidP="001E02B3">
      <w:pPr>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4270"/>
        <w:gridCol w:w="3172"/>
      </w:tblGrid>
      <w:tr w:rsidR="001E02B3" w:rsidRPr="002D7557" w:rsidTr="002E009B">
        <w:tc>
          <w:tcPr>
            <w:tcW w:w="1083" w:type="dxa"/>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 xml:space="preserve">Wave </w:t>
            </w:r>
          </w:p>
          <w:p w:rsidR="001E02B3" w:rsidRPr="002D7557" w:rsidRDefault="001E02B3" w:rsidP="002E009B">
            <w:pPr>
              <w:rPr>
                <w:rFonts w:ascii="Arial" w:hAnsi="Arial" w:cs="Arial"/>
                <w:szCs w:val="24"/>
              </w:rPr>
            </w:pPr>
            <w:r w:rsidRPr="002D7557">
              <w:rPr>
                <w:rFonts w:ascii="Arial" w:hAnsi="Arial" w:cs="Arial"/>
                <w:szCs w:val="24"/>
              </w:rPr>
              <w:t>One</w:t>
            </w:r>
          </w:p>
          <w:p w:rsidR="001E02B3" w:rsidRPr="002D7557" w:rsidRDefault="001E02B3" w:rsidP="002E009B">
            <w:pPr>
              <w:rPr>
                <w:rFonts w:ascii="Arial" w:hAnsi="Arial" w:cs="Arial"/>
                <w:sz w:val="8"/>
                <w:szCs w:val="8"/>
              </w:rPr>
            </w:pPr>
          </w:p>
        </w:tc>
        <w:tc>
          <w:tcPr>
            <w:tcW w:w="4270" w:type="dxa"/>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Quality first teaching</w:t>
            </w:r>
          </w:p>
        </w:tc>
        <w:tc>
          <w:tcPr>
            <w:tcW w:w="3172" w:type="dxa"/>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All children</w:t>
            </w:r>
          </w:p>
          <w:p w:rsidR="001E02B3" w:rsidRPr="002D7557" w:rsidRDefault="001E02B3" w:rsidP="002E009B">
            <w:pPr>
              <w:rPr>
                <w:rFonts w:ascii="Arial" w:hAnsi="Arial" w:cs="Arial"/>
                <w:szCs w:val="24"/>
              </w:rPr>
            </w:pPr>
          </w:p>
        </w:tc>
      </w:tr>
      <w:tr w:rsidR="001E02B3" w:rsidRPr="002D7557" w:rsidTr="002E009B">
        <w:tc>
          <w:tcPr>
            <w:tcW w:w="1083" w:type="dxa"/>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 xml:space="preserve">Wave </w:t>
            </w:r>
          </w:p>
          <w:p w:rsidR="001E02B3" w:rsidRPr="002D7557" w:rsidRDefault="001E02B3" w:rsidP="002E009B">
            <w:pPr>
              <w:rPr>
                <w:rFonts w:ascii="Arial" w:hAnsi="Arial" w:cs="Arial"/>
                <w:szCs w:val="24"/>
              </w:rPr>
            </w:pPr>
            <w:r w:rsidRPr="002D7557">
              <w:rPr>
                <w:rFonts w:ascii="Arial" w:hAnsi="Arial" w:cs="Arial"/>
                <w:szCs w:val="24"/>
              </w:rPr>
              <w:t>Two</w:t>
            </w:r>
          </w:p>
        </w:tc>
        <w:tc>
          <w:tcPr>
            <w:tcW w:w="4270" w:type="dxa"/>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 xml:space="preserve">Small group additional interventions </w:t>
            </w:r>
          </w:p>
          <w:p w:rsidR="001E02B3" w:rsidRPr="002D7557" w:rsidRDefault="001E02B3" w:rsidP="002E009B">
            <w:pPr>
              <w:rPr>
                <w:rFonts w:ascii="Arial" w:hAnsi="Arial" w:cs="Arial"/>
                <w:sz w:val="8"/>
                <w:szCs w:val="8"/>
              </w:rPr>
            </w:pPr>
          </w:p>
        </w:tc>
        <w:tc>
          <w:tcPr>
            <w:tcW w:w="3172" w:type="dxa"/>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For children performing just below national expectations</w:t>
            </w:r>
          </w:p>
        </w:tc>
      </w:tr>
      <w:tr w:rsidR="001E02B3" w:rsidRPr="002D7557" w:rsidTr="002E009B">
        <w:tc>
          <w:tcPr>
            <w:tcW w:w="1083" w:type="dxa"/>
            <w:vMerge w:val="restart"/>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Wave Three</w:t>
            </w:r>
          </w:p>
        </w:tc>
        <w:tc>
          <w:tcPr>
            <w:tcW w:w="4270" w:type="dxa"/>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 xml:space="preserve">Individual or very small group intervention with a trained and supported teaching assistant </w:t>
            </w:r>
          </w:p>
        </w:tc>
        <w:tc>
          <w:tcPr>
            <w:tcW w:w="3172" w:type="dxa"/>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 xml:space="preserve">For children who require a more individualised approach </w:t>
            </w:r>
          </w:p>
          <w:p w:rsidR="001E02B3" w:rsidRPr="002D7557" w:rsidRDefault="001E02B3" w:rsidP="002E009B">
            <w:pPr>
              <w:rPr>
                <w:rFonts w:ascii="Arial" w:hAnsi="Arial" w:cs="Arial"/>
                <w:sz w:val="8"/>
                <w:szCs w:val="8"/>
              </w:rPr>
            </w:pPr>
          </w:p>
        </w:tc>
      </w:tr>
      <w:tr w:rsidR="001E02B3" w:rsidRPr="002D7557" w:rsidTr="002E009B">
        <w:tc>
          <w:tcPr>
            <w:tcW w:w="1083" w:type="dxa"/>
            <w:vMerge/>
          </w:tcPr>
          <w:p w:rsidR="001E02B3" w:rsidRPr="002D7557" w:rsidRDefault="001E02B3" w:rsidP="002E009B">
            <w:pPr>
              <w:rPr>
                <w:rFonts w:ascii="Arial" w:hAnsi="Arial" w:cs="Arial"/>
                <w:szCs w:val="24"/>
              </w:rPr>
            </w:pPr>
          </w:p>
        </w:tc>
        <w:tc>
          <w:tcPr>
            <w:tcW w:w="4270" w:type="dxa"/>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Intensive intervention on an  individual and/or very small group basis with a trained specialist teacher</w:t>
            </w:r>
          </w:p>
          <w:p w:rsidR="001E02B3" w:rsidRPr="002D7557" w:rsidRDefault="001E02B3" w:rsidP="002E009B">
            <w:pPr>
              <w:rPr>
                <w:rFonts w:ascii="Arial" w:hAnsi="Arial" w:cs="Arial"/>
                <w:sz w:val="8"/>
                <w:szCs w:val="8"/>
              </w:rPr>
            </w:pPr>
          </w:p>
        </w:tc>
        <w:tc>
          <w:tcPr>
            <w:tcW w:w="3172" w:type="dxa"/>
          </w:tcPr>
          <w:p w:rsidR="001E02B3" w:rsidRPr="002D7557" w:rsidRDefault="001E02B3" w:rsidP="002E009B">
            <w:pPr>
              <w:rPr>
                <w:rFonts w:ascii="Arial" w:hAnsi="Arial" w:cs="Arial"/>
                <w:sz w:val="8"/>
                <w:szCs w:val="8"/>
              </w:rPr>
            </w:pPr>
          </w:p>
          <w:p w:rsidR="001E02B3" w:rsidRPr="002D7557" w:rsidRDefault="001E02B3" w:rsidP="002E009B">
            <w:pPr>
              <w:rPr>
                <w:rFonts w:ascii="Arial" w:hAnsi="Arial" w:cs="Arial"/>
                <w:szCs w:val="24"/>
              </w:rPr>
            </w:pPr>
            <w:r w:rsidRPr="002D7557">
              <w:rPr>
                <w:rFonts w:ascii="Arial" w:hAnsi="Arial" w:cs="Arial"/>
                <w:szCs w:val="24"/>
              </w:rPr>
              <w:t>For the lowest attaining children</w:t>
            </w:r>
          </w:p>
        </w:tc>
      </w:tr>
    </w:tbl>
    <w:p w:rsidR="001E02B3" w:rsidRPr="002D7557" w:rsidRDefault="001E02B3" w:rsidP="001E02B3">
      <w:pPr>
        <w:rPr>
          <w:rFonts w:ascii="Arial" w:hAnsi="Arial" w:cs="Arial"/>
          <w:szCs w:val="24"/>
        </w:rPr>
      </w:pPr>
    </w:p>
    <w:p w:rsidR="001E02B3" w:rsidRPr="002D7557" w:rsidRDefault="001E02B3" w:rsidP="001E02B3">
      <w:pPr>
        <w:numPr>
          <w:ilvl w:val="0"/>
          <w:numId w:val="14"/>
        </w:numPr>
        <w:ind w:left="360"/>
        <w:jc w:val="both"/>
        <w:rPr>
          <w:rFonts w:ascii="Arial" w:hAnsi="Arial" w:cs="Arial"/>
          <w:szCs w:val="24"/>
        </w:rPr>
      </w:pPr>
      <w:r w:rsidRPr="002D7557">
        <w:rPr>
          <w:rFonts w:ascii="Arial" w:hAnsi="Arial" w:cs="Arial"/>
          <w:szCs w:val="24"/>
        </w:rPr>
        <w:t>Talk to your teacher/headteacher/SENCO as appropriate to find out how children are supported in numeracy and literacy across the school at both Wave Two and Three</w:t>
      </w:r>
    </w:p>
    <w:p w:rsidR="001E02B3" w:rsidRPr="002D7557" w:rsidRDefault="001E02B3" w:rsidP="001E02B3">
      <w:pPr>
        <w:ind w:left="360"/>
        <w:jc w:val="both"/>
        <w:rPr>
          <w:rFonts w:ascii="Arial" w:hAnsi="Arial" w:cs="Arial"/>
          <w:sz w:val="12"/>
          <w:szCs w:val="12"/>
        </w:rPr>
      </w:pPr>
    </w:p>
    <w:p w:rsidR="001E02B3" w:rsidRPr="002D7557" w:rsidRDefault="001E02B3" w:rsidP="001E02B3">
      <w:pPr>
        <w:numPr>
          <w:ilvl w:val="0"/>
          <w:numId w:val="14"/>
        </w:numPr>
        <w:ind w:left="360"/>
        <w:jc w:val="both"/>
        <w:rPr>
          <w:rFonts w:ascii="Arial" w:hAnsi="Arial" w:cs="Arial"/>
          <w:szCs w:val="24"/>
        </w:rPr>
      </w:pPr>
      <w:r>
        <w:rPr>
          <w:rFonts w:ascii="Arial" w:hAnsi="Arial" w:cs="Arial"/>
          <w:szCs w:val="24"/>
        </w:rPr>
        <w:lastRenderedPageBreak/>
        <w:t xml:space="preserve">Select </w:t>
      </w:r>
      <w:r w:rsidRPr="002D7557">
        <w:rPr>
          <w:rFonts w:ascii="Arial" w:hAnsi="Arial" w:cs="Arial"/>
          <w:szCs w:val="24"/>
        </w:rPr>
        <w:t xml:space="preserve">an intervention programme at either Wave Two or Three </w:t>
      </w:r>
      <w:r w:rsidRPr="002D7557">
        <w:rPr>
          <w:rFonts w:ascii="Arial" w:hAnsi="Arial" w:cs="Arial"/>
          <w:b/>
          <w:szCs w:val="24"/>
        </w:rPr>
        <w:t>in both</w:t>
      </w:r>
      <w:r w:rsidRPr="002D7557">
        <w:rPr>
          <w:rFonts w:ascii="Arial" w:hAnsi="Arial" w:cs="Arial"/>
          <w:szCs w:val="24"/>
        </w:rPr>
        <w:t xml:space="preserve"> </w:t>
      </w:r>
      <w:r w:rsidRPr="002D7557">
        <w:rPr>
          <w:rFonts w:ascii="Arial" w:hAnsi="Arial" w:cs="Arial"/>
          <w:b/>
          <w:szCs w:val="24"/>
        </w:rPr>
        <w:t>numeracy and literacy</w:t>
      </w:r>
      <w:r w:rsidRPr="002D7557">
        <w:rPr>
          <w:rFonts w:ascii="Arial" w:hAnsi="Arial" w:cs="Arial"/>
          <w:szCs w:val="24"/>
        </w:rPr>
        <w:t xml:space="preserve"> if possible</w:t>
      </w:r>
    </w:p>
    <w:p w:rsidR="001E02B3" w:rsidRPr="002D7557" w:rsidRDefault="001E02B3" w:rsidP="001E02B3">
      <w:pPr>
        <w:ind w:left="360"/>
        <w:jc w:val="both"/>
        <w:rPr>
          <w:rFonts w:ascii="Arial" w:hAnsi="Arial" w:cs="Arial"/>
          <w:sz w:val="12"/>
          <w:szCs w:val="12"/>
        </w:rPr>
      </w:pPr>
    </w:p>
    <w:p w:rsidR="001E02B3" w:rsidRPr="002D7557" w:rsidRDefault="001E02B3" w:rsidP="001E02B3">
      <w:pPr>
        <w:numPr>
          <w:ilvl w:val="0"/>
          <w:numId w:val="14"/>
        </w:numPr>
        <w:ind w:left="360"/>
        <w:jc w:val="both"/>
        <w:rPr>
          <w:rFonts w:ascii="Arial" w:hAnsi="Arial" w:cs="Arial"/>
          <w:szCs w:val="24"/>
        </w:rPr>
      </w:pPr>
      <w:r w:rsidRPr="002D7557">
        <w:rPr>
          <w:rFonts w:ascii="Arial" w:hAnsi="Arial" w:cs="Arial"/>
          <w:szCs w:val="24"/>
        </w:rPr>
        <w:t xml:space="preserve">Observe the programmes being delivered </w:t>
      </w:r>
      <w:r w:rsidRPr="002D7557">
        <w:rPr>
          <w:rFonts w:ascii="Arial" w:hAnsi="Arial" w:cs="Arial"/>
          <w:b/>
          <w:szCs w:val="24"/>
        </w:rPr>
        <w:t>over several sessions</w:t>
      </w:r>
      <w:r w:rsidRPr="002D7557">
        <w:rPr>
          <w:rFonts w:ascii="Arial" w:hAnsi="Arial" w:cs="Arial"/>
          <w:szCs w:val="24"/>
        </w:rPr>
        <w:t xml:space="preserve"> and talk to the person responsible for delivery</w:t>
      </w:r>
    </w:p>
    <w:p w:rsidR="001E02B3" w:rsidRPr="002D7557" w:rsidRDefault="001E02B3" w:rsidP="001E02B3">
      <w:pPr>
        <w:ind w:left="360"/>
        <w:jc w:val="both"/>
        <w:rPr>
          <w:rFonts w:ascii="Arial" w:hAnsi="Arial" w:cs="Arial"/>
          <w:sz w:val="12"/>
          <w:szCs w:val="12"/>
        </w:rPr>
      </w:pPr>
    </w:p>
    <w:p w:rsidR="001E02B3" w:rsidRPr="002D7557" w:rsidRDefault="001E02B3" w:rsidP="001E02B3">
      <w:pPr>
        <w:numPr>
          <w:ilvl w:val="0"/>
          <w:numId w:val="14"/>
        </w:numPr>
        <w:ind w:left="360"/>
        <w:jc w:val="both"/>
        <w:rPr>
          <w:rFonts w:ascii="Arial" w:hAnsi="Arial" w:cs="Arial"/>
          <w:szCs w:val="24"/>
        </w:rPr>
      </w:pPr>
      <w:r w:rsidRPr="002D7557">
        <w:rPr>
          <w:rFonts w:ascii="Arial" w:hAnsi="Arial" w:cs="Arial"/>
          <w:szCs w:val="24"/>
        </w:rPr>
        <w:t>Find out:</w:t>
      </w:r>
    </w:p>
    <w:p w:rsidR="001E02B3" w:rsidRPr="002D7557" w:rsidRDefault="001E02B3" w:rsidP="001E02B3">
      <w:pPr>
        <w:ind w:left="360"/>
        <w:jc w:val="both"/>
        <w:rPr>
          <w:rFonts w:ascii="Arial" w:hAnsi="Arial" w:cs="Arial"/>
          <w:sz w:val="12"/>
          <w:szCs w:val="12"/>
        </w:rPr>
      </w:pPr>
    </w:p>
    <w:p w:rsidR="001E02B3" w:rsidRPr="002D7557" w:rsidRDefault="001E02B3" w:rsidP="001E02B3">
      <w:pPr>
        <w:numPr>
          <w:ilvl w:val="0"/>
          <w:numId w:val="15"/>
        </w:numPr>
        <w:ind w:left="1080"/>
        <w:jc w:val="both"/>
        <w:rPr>
          <w:rFonts w:ascii="Arial" w:hAnsi="Arial" w:cs="Arial"/>
          <w:szCs w:val="24"/>
        </w:rPr>
      </w:pPr>
      <w:r w:rsidRPr="002D7557">
        <w:rPr>
          <w:rFonts w:ascii="Arial" w:hAnsi="Arial" w:cs="Arial"/>
          <w:szCs w:val="24"/>
        </w:rPr>
        <w:t>How children are identified for these programmes</w:t>
      </w:r>
    </w:p>
    <w:p w:rsidR="001E02B3" w:rsidRPr="002D7557" w:rsidRDefault="001E02B3" w:rsidP="001E02B3">
      <w:pPr>
        <w:ind w:left="1080"/>
        <w:jc w:val="both"/>
        <w:rPr>
          <w:rFonts w:ascii="Arial" w:hAnsi="Arial" w:cs="Arial"/>
          <w:sz w:val="8"/>
          <w:szCs w:val="8"/>
        </w:rPr>
      </w:pPr>
    </w:p>
    <w:p w:rsidR="001E02B3" w:rsidRPr="002D7557" w:rsidRDefault="001E02B3" w:rsidP="001E02B3">
      <w:pPr>
        <w:numPr>
          <w:ilvl w:val="0"/>
          <w:numId w:val="15"/>
        </w:numPr>
        <w:ind w:left="1080"/>
        <w:jc w:val="both"/>
        <w:rPr>
          <w:rFonts w:ascii="Arial" w:hAnsi="Arial" w:cs="Arial"/>
          <w:szCs w:val="24"/>
        </w:rPr>
      </w:pPr>
      <w:r w:rsidRPr="002D7557">
        <w:rPr>
          <w:rFonts w:ascii="Arial" w:hAnsi="Arial" w:cs="Arial"/>
          <w:szCs w:val="24"/>
        </w:rPr>
        <w:t xml:space="preserve">How the school delivers the programmes - </w:t>
      </w:r>
      <w:r w:rsidR="00DA664B">
        <w:rPr>
          <w:rFonts w:ascii="Arial" w:hAnsi="Arial" w:cs="Arial"/>
          <w:szCs w:val="24"/>
        </w:rPr>
        <w:t>whether</w:t>
      </w:r>
      <w:r w:rsidRPr="002D7557">
        <w:rPr>
          <w:rFonts w:ascii="Arial" w:hAnsi="Arial" w:cs="Arial"/>
          <w:szCs w:val="24"/>
        </w:rPr>
        <w:t xml:space="preserve"> children</w:t>
      </w:r>
      <w:r w:rsidR="00DA664B">
        <w:rPr>
          <w:rFonts w:ascii="Arial" w:hAnsi="Arial" w:cs="Arial"/>
          <w:szCs w:val="24"/>
        </w:rPr>
        <w:t xml:space="preserve"> are</w:t>
      </w:r>
      <w:r w:rsidRPr="002D7557">
        <w:rPr>
          <w:rFonts w:ascii="Arial" w:hAnsi="Arial" w:cs="Arial"/>
          <w:szCs w:val="24"/>
        </w:rPr>
        <w:t xml:space="preserve"> withdrawn or taught within the classroom</w:t>
      </w:r>
    </w:p>
    <w:p w:rsidR="001E02B3" w:rsidRPr="002D7557" w:rsidRDefault="001E02B3" w:rsidP="001E02B3">
      <w:pPr>
        <w:ind w:left="1080"/>
        <w:jc w:val="both"/>
        <w:rPr>
          <w:rFonts w:ascii="Arial" w:hAnsi="Arial" w:cs="Arial"/>
          <w:sz w:val="8"/>
          <w:szCs w:val="8"/>
        </w:rPr>
      </w:pPr>
    </w:p>
    <w:p w:rsidR="001E02B3" w:rsidRPr="002D7557" w:rsidRDefault="001E02B3" w:rsidP="001E02B3">
      <w:pPr>
        <w:numPr>
          <w:ilvl w:val="0"/>
          <w:numId w:val="15"/>
        </w:numPr>
        <w:ind w:left="1080"/>
        <w:jc w:val="both"/>
        <w:rPr>
          <w:rFonts w:ascii="Arial" w:hAnsi="Arial" w:cs="Arial"/>
          <w:szCs w:val="24"/>
        </w:rPr>
      </w:pPr>
      <w:r w:rsidRPr="002D7557">
        <w:rPr>
          <w:rFonts w:ascii="Arial" w:hAnsi="Arial" w:cs="Arial"/>
          <w:szCs w:val="24"/>
        </w:rPr>
        <w:t xml:space="preserve">Who delivers the programmes and what training they </w:t>
      </w:r>
      <w:r w:rsidR="00DA664B" w:rsidRPr="002D7557">
        <w:rPr>
          <w:rFonts w:ascii="Arial" w:hAnsi="Arial" w:cs="Arial"/>
          <w:szCs w:val="24"/>
        </w:rPr>
        <w:t xml:space="preserve">have </w:t>
      </w:r>
      <w:r w:rsidRPr="002D7557">
        <w:rPr>
          <w:rFonts w:ascii="Arial" w:hAnsi="Arial" w:cs="Arial"/>
          <w:szCs w:val="24"/>
        </w:rPr>
        <w:t>received</w:t>
      </w:r>
    </w:p>
    <w:p w:rsidR="001E02B3" w:rsidRPr="002D7557" w:rsidRDefault="001E02B3" w:rsidP="001E02B3">
      <w:pPr>
        <w:ind w:left="1080"/>
        <w:jc w:val="both"/>
        <w:rPr>
          <w:rFonts w:ascii="Arial" w:hAnsi="Arial" w:cs="Arial"/>
          <w:sz w:val="8"/>
          <w:szCs w:val="8"/>
        </w:rPr>
      </w:pPr>
    </w:p>
    <w:p w:rsidR="001E02B3" w:rsidRPr="002D7557" w:rsidRDefault="001E02B3" w:rsidP="001E02B3">
      <w:pPr>
        <w:numPr>
          <w:ilvl w:val="0"/>
          <w:numId w:val="15"/>
        </w:numPr>
        <w:ind w:left="1080"/>
        <w:jc w:val="both"/>
        <w:rPr>
          <w:rFonts w:ascii="Arial" w:hAnsi="Arial" w:cs="Arial"/>
          <w:szCs w:val="24"/>
        </w:rPr>
      </w:pPr>
      <w:r w:rsidRPr="002D7557">
        <w:rPr>
          <w:rFonts w:ascii="Arial" w:hAnsi="Arial" w:cs="Arial"/>
          <w:szCs w:val="24"/>
        </w:rPr>
        <w:t>How children’s progress is monitored</w:t>
      </w:r>
    </w:p>
    <w:p w:rsidR="001E02B3" w:rsidRPr="002D7557" w:rsidRDefault="001E02B3" w:rsidP="001E02B3">
      <w:pPr>
        <w:ind w:left="1080"/>
        <w:jc w:val="both"/>
        <w:rPr>
          <w:rFonts w:ascii="Arial" w:hAnsi="Arial" w:cs="Arial"/>
          <w:sz w:val="8"/>
          <w:szCs w:val="8"/>
        </w:rPr>
      </w:pPr>
    </w:p>
    <w:p w:rsidR="001E02B3" w:rsidRPr="002D7557" w:rsidRDefault="001E02B3" w:rsidP="001E02B3">
      <w:pPr>
        <w:numPr>
          <w:ilvl w:val="0"/>
          <w:numId w:val="15"/>
        </w:numPr>
        <w:ind w:left="1080"/>
        <w:jc w:val="both"/>
        <w:rPr>
          <w:rFonts w:ascii="Arial" w:hAnsi="Arial" w:cs="Arial"/>
          <w:szCs w:val="24"/>
        </w:rPr>
      </w:pPr>
      <w:r w:rsidRPr="002D7557">
        <w:rPr>
          <w:rFonts w:ascii="Arial" w:hAnsi="Arial" w:cs="Arial"/>
          <w:szCs w:val="24"/>
        </w:rPr>
        <w:t>How and when the impact of the programmes is</w:t>
      </w:r>
      <w:r w:rsidR="00DA664B">
        <w:rPr>
          <w:rFonts w:ascii="Arial" w:hAnsi="Arial" w:cs="Arial"/>
          <w:szCs w:val="24"/>
        </w:rPr>
        <w:t xml:space="preserve"> measured and whether</w:t>
      </w:r>
      <w:r w:rsidRPr="002D7557">
        <w:rPr>
          <w:rFonts w:ascii="Arial" w:hAnsi="Arial" w:cs="Arial"/>
          <w:szCs w:val="24"/>
        </w:rPr>
        <w:t xml:space="preserve"> progress </w:t>
      </w:r>
      <w:r w:rsidR="00DA664B">
        <w:rPr>
          <w:rFonts w:ascii="Arial" w:hAnsi="Arial" w:cs="Arial"/>
          <w:szCs w:val="24"/>
        </w:rPr>
        <w:t xml:space="preserve">is </w:t>
      </w:r>
      <w:r w:rsidRPr="002D7557">
        <w:rPr>
          <w:rFonts w:ascii="Arial" w:hAnsi="Arial" w:cs="Arial"/>
          <w:szCs w:val="24"/>
        </w:rPr>
        <w:t>maintained once the programme comes to an end</w:t>
      </w:r>
    </w:p>
    <w:p w:rsidR="001E02B3" w:rsidRPr="002D7557" w:rsidRDefault="001E02B3" w:rsidP="001E02B3">
      <w:pPr>
        <w:ind w:left="1080"/>
        <w:jc w:val="both"/>
        <w:rPr>
          <w:rFonts w:ascii="Arial" w:hAnsi="Arial" w:cs="Arial"/>
          <w:sz w:val="8"/>
          <w:szCs w:val="8"/>
        </w:rPr>
      </w:pPr>
    </w:p>
    <w:p w:rsidR="001E02B3" w:rsidRPr="002D7557" w:rsidRDefault="001E02B3" w:rsidP="001E02B3">
      <w:pPr>
        <w:numPr>
          <w:ilvl w:val="0"/>
          <w:numId w:val="15"/>
        </w:numPr>
        <w:ind w:left="1080"/>
        <w:jc w:val="both"/>
        <w:rPr>
          <w:rFonts w:ascii="Arial" w:hAnsi="Arial" w:cs="Arial"/>
          <w:szCs w:val="24"/>
        </w:rPr>
      </w:pPr>
      <w:r w:rsidRPr="002D7557">
        <w:rPr>
          <w:rFonts w:ascii="Arial" w:hAnsi="Arial" w:cs="Arial"/>
          <w:szCs w:val="24"/>
        </w:rPr>
        <w:t>How parents are involved/informed about the programmes</w:t>
      </w:r>
    </w:p>
    <w:p w:rsidR="001E02B3" w:rsidRPr="002D7557" w:rsidRDefault="001E02B3" w:rsidP="001E02B3">
      <w:pPr>
        <w:jc w:val="both"/>
        <w:rPr>
          <w:rFonts w:ascii="Arial" w:hAnsi="Arial" w:cs="Arial"/>
          <w:sz w:val="12"/>
          <w:szCs w:val="12"/>
        </w:rPr>
      </w:pPr>
    </w:p>
    <w:p w:rsidR="001E02B3" w:rsidRPr="002D7557" w:rsidRDefault="001E02B3" w:rsidP="001E02B3">
      <w:pPr>
        <w:numPr>
          <w:ilvl w:val="0"/>
          <w:numId w:val="16"/>
        </w:numPr>
        <w:ind w:left="360"/>
        <w:jc w:val="both"/>
        <w:rPr>
          <w:rFonts w:ascii="Arial" w:hAnsi="Arial" w:cs="Arial"/>
          <w:szCs w:val="24"/>
        </w:rPr>
      </w:pPr>
      <w:r w:rsidRPr="002D7557">
        <w:rPr>
          <w:rFonts w:ascii="Arial" w:hAnsi="Arial" w:cs="Arial"/>
          <w:szCs w:val="24"/>
        </w:rPr>
        <w:t xml:space="preserve">If children are withdrawn, at what point they </w:t>
      </w:r>
      <w:r w:rsidR="00DA664B" w:rsidRPr="002D7557">
        <w:rPr>
          <w:rFonts w:ascii="Arial" w:hAnsi="Arial" w:cs="Arial"/>
          <w:szCs w:val="24"/>
        </w:rPr>
        <w:t xml:space="preserve">are </w:t>
      </w:r>
      <w:r w:rsidRPr="002D7557">
        <w:rPr>
          <w:rFonts w:ascii="Arial" w:hAnsi="Arial" w:cs="Arial"/>
          <w:szCs w:val="24"/>
        </w:rPr>
        <w:t xml:space="preserve">reintegrated within their own classroom and how this </w:t>
      </w:r>
      <w:r w:rsidR="00DA664B" w:rsidRPr="002D7557">
        <w:rPr>
          <w:rFonts w:ascii="Arial" w:hAnsi="Arial" w:cs="Arial"/>
          <w:szCs w:val="24"/>
        </w:rPr>
        <w:t xml:space="preserve">is </w:t>
      </w:r>
      <w:r w:rsidR="00DA664B">
        <w:rPr>
          <w:rFonts w:ascii="Arial" w:hAnsi="Arial" w:cs="Arial"/>
          <w:szCs w:val="24"/>
        </w:rPr>
        <w:t>managed</w:t>
      </w:r>
    </w:p>
    <w:p w:rsidR="001E02B3" w:rsidRPr="002D7557" w:rsidRDefault="001E02B3" w:rsidP="001E02B3">
      <w:pPr>
        <w:ind w:left="360"/>
        <w:jc w:val="both"/>
        <w:rPr>
          <w:rFonts w:ascii="Arial" w:hAnsi="Arial" w:cs="Arial"/>
          <w:sz w:val="12"/>
          <w:szCs w:val="12"/>
        </w:rPr>
      </w:pPr>
    </w:p>
    <w:p w:rsidR="001E02B3" w:rsidRPr="002D7557" w:rsidRDefault="001E02B3" w:rsidP="001E02B3">
      <w:pPr>
        <w:numPr>
          <w:ilvl w:val="0"/>
          <w:numId w:val="16"/>
        </w:numPr>
        <w:ind w:left="360"/>
        <w:jc w:val="both"/>
        <w:rPr>
          <w:rFonts w:ascii="Arial" w:hAnsi="Arial" w:cs="Arial"/>
          <w:szCs w:val="24"/>
        </w:rPr>
      </w:pPr>
      <w:r w:rsidRPr="002D7557">
        <w:rPr>
          <w:rFonts w:ascii="Arial" w:hAnsi="Arial" w:cs="Arial"/>
          <w:szCs w:val="24"/>
        </w:rPr>
        <w:t>Talk to the children who are following a programme.  Do they enjoy the work that they do and how do they feel about it?</w:t>
      </w:r>
    </w:p>
    <w:p w:rsidR="001E02B3" w:rsidRPr="002D7557" w:rsidRDefault="001E02B3" w:rsidP="001E02B3">
      <w:pPr>
        <w:ind w:left="360"/>
        <w:jc w:val="both"/>
        <w:rPr>
          <w:rFonts w:ascii="Arial" w:hAnsi="Arial" w:cs="Arial"/>
          <w:sz w:val="12"/>
          <w:szCs w:val="12"/>
        </w:rPr>
      </w:pPr>
    </w:p>
    <w:p w:rsidR="001E02B3" w:rsidRPr="002D7557" w:rsidRDefault="001E02B3" w:rsidP="001E02B3">
      <w:pPr>
        <w:numPr>
          <w:ilvl w:val="0"/>
          <w:numId w:val="16"/>
        </w:numPr>
        <w:ind w:left="360"/>
        <w:jc w:val="both"/>
        <w:rPr>
          <w:rFonts w:ascii="Arial" w:hAnsi="Arial" w:cs="Arial"/>
          <w:szCs w:val="24"/>
        </w:rPr>
      </w:pPr>
      <w:r w:rsidRPr="002D7557">
        <w:rPr>
          <w:rFonts w:ascii="Arial" w:hAnsi="Arial" w:cs="Arial"/>
          <w:szCs w:val="24"/>
        </w:rPr>
        <w:t>Finally</w:t>
      </w:r>
      <w:r>
        <w:rPr>
          <w:rFonts w:ascii="Arial" w:hAnsi="Arial" w:cs="Arial"/>
          <w:szCs w:val="24"/>
        </w:rPr>
        <w:t>,</w:t>
      </w:r>
      <w:r w:rsidRPr="002D7557">
        <w:rPr>
          <w:rFonts w:ascii="Arial" w:hAnsi="Arial" w:cs="Arial"/>
          <w:szCs w:val="24"/>
        </w:rPr>
        <w:t xml:space="preserve"> write a summary in which you reflect on what you have learned.</w:t>
      </w:r>
    </w:p>
    <w:p w:rsidR="001E02B3" w:rsidRPr="002D7557" w:rsidRDefault="001E02B3" w:rsidP="001E02B3">
      <w:pPr>
        <w:jc w:val="both"/>
        <w:rPr>
          <w:rFonts w:ascii="Arial" w:hAnsi="Arial" w:cs="Arial"/>
          <w:szCs w:val="24"/>
        </w:rPr>
      </w:pPr>
    </w:p>
    <w:p w:rsidR="001E02B3" w:rsidRPr="002D7557" w:rsidRDefault="001E02B3" w:rsidP="001E02B3">
      <w:pPr>
        <w:jc w:val="both"/>
        <w:rPr>
          <w:rFonts w:ascii="Arial" w:hAnsi="Arial" w:cs="Arial"/>
          <w:b/>
          <w:szCs w:val="24"/>
        </w:rPr>
      </w:pPr>
    </w:p>
    <w:p w:rsidR="001E02B3" w:rsidRPr="00DA664B" w:rsidRDefault="001E02B3" w:rsidP="001E02B3">
      <w:pPr>
        <w:jc w:val="both"/>
        <w:rPr>
          <w:rFonts w:ascii="Arial" w:hAnsi="Arial" w:cs="Arial"/>
          <w:b/>
          <w:szCs w:val="24"/>
          <w:u w:val="single"/>
        </w:rPr>
      </w:pPr>
      <w:r w:rsidRPr="00DA664B">
        <w:rPr>
          <w:rFonts w:ascii="Arial" w:hAnsi="Arial" w:cs="Arial"/>
          <w:b/>
          <w:szCs w:val="24"/>
          <w:u w:val="single"/>
        </w:rPr>
        <w:t>Activity 4</w:t>
      </w:r>
    </w:p>
    <w:p w:rsidR="001E02B3" w:rsidRPr="002D7557" w:rsidRDefault="001E02B3" w:rsidP="001E02B3">
      <w:pPr>
        <w:jc w:val="both"/>
        <w:rPr>
          <w:rFonts w:ascii="Arial" w:hAnsi="Arial" w:cs="Arial"/>
          <w:b/>
          <w:sz w:val="12"/>
          <w:szCs w:val="12"/>
        </w:rPr>
      </w:pPr>
    </w:p>
    <w:p w:rsidR="001E02B3" w:rsidRPr="002D7557" w:rsidRDefault="001E02B3" w:rsidP="001E02B3">
      <w:pPr>
        <w:jc w:val="both"/>
        <w:rPr>
          <w:rFonts w:ascii="Arial" w:hAnsi="Arial" w:cs="Arial"/>
          <w:szCs w:val="24"/>
        </w:rPr>
      </w:pPr>
      <w:r w:rsidRPr="002D7557">
        <w:rPr>
          <w:rFonts w:ascii="Arial" w:hAnsi="Arial" w:cs="Arial"/>
          <w:szCs w:val="24"/>
        </w:rPr>
        <w:t xml:space="preserve">Schools increasingly rely on the use of teaching assistants to support teaching and learning in the classroom.  Often children who have a Statement of Special Educational Needs are entitled to a number of hours of support each week from a teaching assistant.  This </w:t>
      </w:r>
      <w:r>
        <w:rPr>
          <w:rFonts w:ascii="Arial" w:hAnsi="Arial" w:cs="Arial"/>
          <w:szCs w:val="24"/>
        </w:rPr>
        <w:t>activity</w:t>
      </w:r>
      <w:r w:rsidRPr="002D7557">
        <w:rPr>
          <w:rFonts w:ascii="Arial" w:hAnsi="Arial" w:cs="Arial"/>
          <w:szCs w:val="24"/>
        </w:rPr>
        <w:t xml:space="preserve"> will enable you to find out about how this support is used.</w:t>
      </w:r>
    </w:p>
    <w:p w:rsidR="001E02B3" w:rsidRPr="002D7557" w:rsidRDefault="001E02B3" w:rsidP="001E02B3">
      <w:pPr>
        <w:jc w:val="both"/>
        <w:rPr>
          <w:rFonts w:ascii="Arial" w:hAnsi="Arial" w:cs="Arial"/>
          <w:sz w:val="12"/>
          <w:szCs w:val="12"/>
        </w:rPr>
      </w:pPr>
    </w:p>
    <w:p w:rsidR="001E02B3" w:rsidRPr="002D7557" w:rsidRDefault="001E02B3" w:rsidP="001E02B3">
      <w:pPr>
        <w:numPr>
          <w:ilvl w:val="0"/>
          <w:numId w:val="17"/>
        </w:numPr>
        <w:jc w:val="both"/>
        <w:rPr>
          <w:rFonts w:ascii="Arial" w:hAnsi="Arial" w:cs="Arial"/>
          <w:szCs w:val="24"/>
        </w:rPr>
      </w:pPr>
      <w:r w:rsidRPr="002D7557">
        <w:rPr>
          <w:rFonts w:ascii="Arial" w:hAnsi="Arial" w:cs="Arial"/>
          <w:szCs w:val="24"/>
        </w:rPr>
        <w:t>Shadow a TA who has been designated to work with an individual pupil (please note that it is likely that support for the individual is likely to be given within a group but may also be on an individual basis for some of the time)</w:t>
      </w:r>
    </w:p>
    <w:p w:rsidR="001E02B3" w:rsidRPr="002D7557" w:rsidRDefault="001E02B3" w:rsidP="001E02B3">
      <w:pPr>
        <w:ind w:left="720"/>
        <w:jc w:val="both"/>
        <w:rPr>
          <w:rFonts w:ascii="Arial" w:hAnsi="Arial" w:cs="Arial"/>
          <w:sz w:val="12"/>
          <w:szCs w:val="12"/>
        </w:rPr>
      </w:pPr>
    </w:p>
    <w:p w:rsidR="001E02B3" w:rsidRPr="002D7557" w:rsidRDefault="001E02B3" w:rsidP="001E02B3">
      <w:pPr>
        <w:numPr>
          <w:ilvl w:val="0"/>
          <w:numId w:val="17"/>
        </w:numPr>
        <w:jc w:val="both"/>
        <w:rPr>
          <w:rFonts w:ascii="Arial" w:hAnsi="Arial" w:cs="Arial"/>
          <w:szCs w:val="24"/>
        </w:rPr>
      </w:pPr>
      <w:r w:rsidRPr="002D7557">
        <w:rPr>
          <w:rFonts w:ascii="Arial" w:hAnsi="Arial" w:cs="Arial"/>
          <w:szCs w:val="24"/>
        </w:rPr>
        <w:t>Find out how work is planned for the child that is the focus of the TA</w:t>
      </w:r>
      <w:r w:rsidR="00DA664B">
        <w:rPr>
          <w:rFonts w:ascii="Arial" w:hAnsi="Arial" w:cs="Arial"/>
          <w:szCs w:val="24"/>
        </w:rPr>
        <w:t>’</w:t>
      </w:r>
      <w:r w:rsidRPr="002D7557">
        <w:rPr>
          <w:rFonts w:ascii="Arial" w:hAnsi="Arial" w:cs="Arial"/>
          <w:szCs w:val="24"/>
        </w:rPr>
        <w:t>s work and who is involved in the planning</w:t>
      </w:r>
    </w:p>
    <w:p w:rsidR="001E02B3" w:rsidRPr="002D7557" w:rsidRDefault="001E02B3" w:rsidP="001E02B3">
      <w:pPr>
        <w:ind w:left="720"/>
        <w:jc w:val="both"/>
        <w:rPr>
          <w:rFonts w:ascii="Arial" w:hAnsi="Arial" w:cs="Arial"/>
          <w:sz w:val="12"/>
          <w:szCs w:val="12"/>
        </w:rPr>
      </w:pPr>
    </w:p>
    <w:p w:rsidR="001E02B3" w:rsidRPr="002D7557" w:rsidRDefault="001E02B3" w:rsidP="001E02B3">
      <w:pPr>
        <w:numPr>
          <w:ilvl w:val="0"/>
          <w:numId w:val="17"/>
        </w:numPr>
        <w:jc w:val="both"/>
        <w:rPr>
          <w:rFonts w:ascii="Arial" w:hAnsi="Arial" w:cs="Arial"/>
          <w:szCs w:val="24"/>
        </w:rPr>
      </w:pPr>
      <w:r w:rsidRPr="002D7557">
        <w:rPr>
          <w:rFonts w:ascii="Arial" w:hAnsi="Arial" w:cs="Arial"/>
          <w:szCs w:val="24"/>
        </w:rPr>
        <w:t>How do the TA and teacher exchange and record information about the child’s progress?</w:t>
      </w:r>
    </w:p>
    <w:p w:rsidR="001E02B3" w:rsidRPr="002D7557" w:rsidRDefault="001E02B3" w:rsidP="001E02B3">
      <w:pPr>
        <w:jc w:val="both"/>
        <w:rPr>
          <w:rFonts w:ascii="Arial" w:hAnsi="Arial" w:cs="Arial"/>
          <w:szCs w:val="24"/>
        </w:rPr>
      </w:pPr>
    </w:p>
    <w:p w:rsidR="001E02B3" w:rsidRDefault="001E02B3" w:rsidP="001E02B3">
      <w:pPr>
        <w:jc w:val="both"/>
        <w:rPr>
          <w:rFonts w:ascii="Arial" w:hAnsi="Arial" w:cs="Arial"/>
          <w:b/>
          <w:szCs w:val="24"/>
        </w:rPr>
      </w:pPr>
    </w:p>
    <w:p w:rsidR="001E02B3" w:rsidRDefault="001E02B3" w:rsidP="001E02B3">
      <w:pPr>
        <w:jc w:val="both"/>
        <w:rPr>
          <w:rFonts w:ascii="Arial" w:hAnsi="Arial" w:cs="Arial"/>
          <w:b/>
          <w:szCs w:val="24"/>
        </w:rPr>
      </w:pPr>
    </w:p>
    <w:p w:rsidR="001E02B3" w:rsidRDefault="001E02B3" w:rsidP="001E02B3">
      <w:pPr>
        <w:jc w:val="both"/>
        <w:rPr>
          <w:rFonts w:ascii="Arial" w:hAnsi="Arial" w:cs="Arial"/>
          <w:b/>
          <w:szCs w:val="24"/>
        </w:rPr>
      </w:pPr>
    </w:p>
    <w:p w:rsidR="001E02B3" w:rsidRPr="002D7557" w:rsidRDefault="001E02B3" w:rsidP="001E02B3">
      <w:pPr>
        <w:jc w:val="both"/>
        <w:rPr>
          <w:rFonts w:ascii="Arial" w:hAnsi="Arial" w:cs="Arial"/>
          <w:b/>
          <w:szCs w:val="24"/>
        </w:rPr>
      </w:pPr>
    </w:p>
    <w:p w:rsidR="001E02B3" w:rsidRPr="00DA664B" w:rsidRDefault="001E02B3" w:rsidP="001E02B3">
      <w:pPr>
        <w:jc w:val="both"/>
        <w:rPr>
          <w:rFonts w:ascii="Arial" w:hAnsi="Arial" w:cs="Arial"/>
          <w:b/>
          <w:szCs w:val="24"/>
          <w:u w:val="single"/>
        </w:rPr>
      </w:pPr>
      <w:r w:rsidRPr="00DA664B">
        <w:rPr>
          <w:rFonts w:ascii="Arial" w:hAnsi="Arial" w:cs="Arial"/>
          <w:b/>
          <w:szCs w:val="24"/>
          <w:u w:val="single"/>
        </w:rPr>
        <w:t>Activity 5</w:t>
      </w:r>
    </w:p>
    <w:p w:rsidR="001E02B3" w:rsidRPr="00DA664B" w:rsidRDefault="001E02B3" w:rsidP="001E02B3">
      <w:pPr>
        <w:jc w:val="both"/>
        <w:rPr>
          <w:rFonts w:ascii="Arial" w:hAnsi="Arial" w:cs="Arial"/>
          <w:b/>
          <w:sz w:val="12"/>
          <w:szCs w:val="12"/>
          <w:u w:val="single"/>
        </w:rPr>
      </w:pPr>
    </w:p>
    <w:p w:rsidR="001E02B3" w:rsidRDefault="001E02B3" w:rsidP="001E02B3">
      <w:pPr>
        <w:jc w:val="both"/>
        <w:rPr>
          <w:rFonts w:ascii="Arial" w:hAnsi="Arial" w:cs="Arial"/>
          <w:szCs w:val="24"/>
        </w:rPr>
      </w:pPr>
      <w:r w:rsidRPr="002D7557">
        <w:rPr>
          <w:rFonts w:ascii="Arial" w:hAnsi="Arial" w:cs="Arial"/>
          <w:szCs w:val="24"/>
        </w:rPr>
        <w:t xml:space="preserve">Schools are required to track children’s progress over time to ensure that they are appropriately challenged and supported.  This </w:t>
      </w:r>
      <w:r>
        <w:rPr>
          <w:rFonts w:ascii="Arial" w:hAnsi="Arial" w:cs="Arial"/>
          <w:szCs w:val="24"/>
        </w:rPr>
        <w:t>activity</w:t>
      </w:r>
      <w:r w:rsidRPr="002D7557">
        <w:rPr>
          <w:rFonts w:ascii="Arial" w:hAnsi="Arial" w:cs="Arial"/>
          <w:szCs w:val="24"/>
        </w:rPr>
        <w:t xml:space="preserve"> will enable you to develop your </w:t>
      </w:r>
      <w:r w:rsidRPr="002D7557">
        <w:rPr>
          <w:rFonts w:ascii="Arial" w:hAnsi="Arial" w:cs="Arial"/>
          <w:szCs w:val="24"/>
        </w:rPr>
        <w:lastRenderedPageBreak/>
        <w:t>understanding of the systems that your school has in place to do this.  You will need to talk to your class teacher and/or the assessment coordinator to find out how:</w:t>
      </w:r>
    </w:p>
    <w:p w:rsidR="00DA664B" w:rsidRPr="00DA664B" w:rsidRDefault="00DA664B" w:rsidP="001E02B3">
      <w:pPr>
        <w:jc w:val="both"/>
        <w:rPr>
          <w:rFonts w:ascii="Arial" w:hAnsi="Arial" w:cs="Arial"/>
          <w:sz w:val="12"/>
          <w:szCs w:val="12"/>
        </w:rPr>
      </w:pPr>
    </w:p>
    <w:p w:rsidR="001E02B3" w:rsidRPr="002D7557" w:rsidRDefault="001E02B3" w:rsidP="001E02B3">
      <w:pPr>
        <w:jc w:val="both"/>
        <w:rPr>
          <w:rFonts w:ascii="Arial" w:hAnsi="Arial" w:cs="Arial"/>
          <w:sz w:val="12"/>
          <w:szCs w:val="12"/>
        </w:rPr>
      </w:pPr>
    </w:p>
    <w:p w:rsidR="001E02B3" w:rsidRPr="002D7557" w:rsidRDefault="001E02B3" w:rsidP="001E02B3">
      <w:pPr>
        <w:numPr>
          <w:ilvl w:val="0"/>
          <w:numId w:val="18"/>
        </w:numPr>
        <w:jc w:val="both"/>
        <w:rPr>
          <w:rFonts w:ascii="Arial" w:hAnsi="Arial" w:cs="Arial"/>
          <w:szCs w:val="24"/>
        </w:rPr>
      </w:pPr>
      <w:r w:rsidRPr="002D7557">
        <w:rPr>
          <w:rFonts w:ascii="Arial" w:hAnsi="Arial" w:cs="Arial"/>
          <w:szCs w:val="24"/>
        </w:rPr>
        <w:t>children’s progress is monitored and recorded across the school</w:t>
      </w:r>
    </w:p>
    <w:p w:rsidR="001E02B3" w:rsidRPr="002D7557" w:rsidRDefault="001E02B3" w:rsidP="001E02B3">
      <w:pPr>
        <w:ind w:left="720"/>
        <w:jc w:val="both"/>
        <w:rPr>
          <w:rFonts w:ascii="Arial" w:hAnsi="Arial" w:cs="Arial"/>
          <w:sz w:val="12"/>
          <w:szCs w:val="12"/>
        </w:rPr>
      </w:pPr>
    </w:p>
    <w:p w:rsidR="001E02B3" w:rsidRPr="002D7557" w:rsidRDefault="001E02B3" w:rsidP="001E02B3">
      <w:pPr>
        <w:numPr>
          <w:ilvl w:val="0"/>
          <w:numId w:val="18"/>
        </w:numPr>
        <w:jc w:val="both"/>
        <w:rPr>
          <w:rFonts w:ascii="Arial" w:hAnsi="Arial" w:cs="Arial"/>
          <w:szCs w:val="24"/>
        </w:rPr>
      </w:pPr>
      <w:r w:rsidRPr="002D7557">
        <w:rPr>
          <w:rFonts w:ascii="Arial" w:hAnsi="Arial" w:cs="Arial"/>
          <w:szCs w:val="24"/>
        </w:rPr>
        <w:t>judgements about children’s attainment are moderated</w:t>
      </w:r>
    </w:p>
    <w:p w:rsidR="001E02B3" w:rsidRPr="002D7557" w:rsidRDefault="001E02B3" w:rsidP="001E02B3">
      <w:pPr>
        <w:ind w:left="720"/>
        <w:jc w:val="both"/>
        <w:rPr>
          <w:rFonts w:ascii="Arial" w:hAnsi="Arial" w:cs="Arial"/>
          <w:sz w:val="12"/>
          <w:szCs w:val="12"/>
        </w:rPr>
      </w:pPr>
    </w:p>
    <w:p w:rsidR="001E02B3" w:rsidRPr="002D7557" w:rsidRDefault="001E02B3" w:rsidP="001E02B3">
      <w:pPr>
        <w:numPr>
          <w:ilvl w:val="0"/>
          <w:numId w:val="18"/>
        </w:numPr>
        <w:jc w:val="both"/>
        <w:rPr>
          <w:rFonts w:ascii="Arial" w:hAnsi="Arial" w:cs="Arial"/>
          <w:szCs w:val="24"/>
        </w:rPr>
      </w:pPr>
      <w:r w:rsidRPr="002D7557">
        <w:rPr>
          <w:rFonts w:ascii="Arial" w:hAnsi="Arial" w:cs="Arial"/>
          <w:szCs w:val="24"/>
        </w:rPr>
        <w:t>children are challenged</w:t>
      </w:r>
    </w:p>
    <w:p w:rsidR="001E02B3" w:rsidRPr="002D7557" w:rsidRDefault="001E02B3" w:rsidP="001E02B3">
      <w:pPr>
        <w:ind w:left="720"/>
        <w:jc w:val="both"/>
        <w:rPr>
          <w:rFonts w:ascii="Arial" w:hAnsi="Arial" w:cs="Arial"/>
          <w:sz w:val="12"/>
          <w:szCs w:val="12"/>
        </w:rPr>
      </w:pPr>
    </w:p>
    <w:p w:rsidR="001E02B3" w:rsidRPr="002D7557" w:rsidRDefault="001E02B3" w:rsidP="001E02B3">
      <w:pPr>
        <w:numPr>
          <w:ilvl w:val="0"/>
          <w:numId w:val="18"/>
        </w:numPr>
        <w:jc w:val="both"/>
        <w:rPr>
          <w:rFonts w:ascii="Arial" w:hAnsi="Arial" w:cs="Arial"/>
          <w:szCs w:val="24"/>
        </w:rPr>
      </w:pPr>
      <w:r w:rsidRPr="002D7557">
        <w:rPr>
          <w:rFonts w:ascii="Arial" w:hAnsi="Arial" w:cs="Arial"/>
          <w:szCs w:val="24"/>
        </w:rPr>
        <w:t>target setting is used across the school</w:t>
      </w:r>
    </w:p>
    <w:p w:rsidR="001E02B3" w:rsidRPr="002D7557" w:rsidRDefault="001E02B3" w:rsidP="001E02B3">
      <w:pPr>
        <w:ind w:left="720"/>
        <w:jc w:val="both"/>
        <w:rPr>
          <w:rFonts w:ascii="Arial" w:hAnsi="Arial" w:cs="Arial"/>
          <w:sz w:val="12"/>
          <w:szCs w:val="12"/>
        </w:rPr>
      </w:pPr>
    </w:p>
    <w:p w:rsidR="001E02B3" w:rsidRPr="002D7557" w:rsidRDefault="001E02B3" w:rsidP="001E02B3">
      <w:pPr>
        <w:numPr>
          <w:ilvl w:val="0"/>
          <w:numId w:val="18"/>
        </w:numPr>
        <w:jc w:val="both"/>
        <w:rPr>
          <w:rFonts w:ascii="Arial" w:hAnsi="Arial" w:cs="Arial"/>
          <w:szCs w:val="24"/>
        </w:rPr>
      </w:pPr>
      <w:r w:rsidRPr="002D7557">
        <w:rPr>
          <w:rFonts w:ascii="Arial" w:hAnsi="Arial" w:cs="Arial"/>
          <w:szCs w:val="24"/>
        </w:rPr>
        <w:t>what steps are taken if children do not make the progress expected of them</w:t>
      </w:r>
    </w:p>
    <w:p w:rsidR="001E02B3" w:rsidRPr="002D7557" w:rsidRDefault="001E02B3" w:rsidP="001E02B3">
      <w:pPr>
        <w:pStyle w:val="ListParagraph"/>
        <w:rPr>
          <w:rFonts w:ascii="Arial" w:hAnsi="Arial" w:cs="Arial"/>
          <w:szCs w:val="24"/>
        </w:rPr>
      </w:pPr>
    </w:p>
    <w:p w:rsidR="001E02B3" w:rsidRPr="002D7557" w:rsidRDefault="001E02B3" w:rsidP="001E02B3">
      <w:pPr>
        <w:ind w:left="720"/>
        <w:jc w:val="both"/>
        <w:rPr>
          <w:rFonts w:ascii="Arial" w:hAnsi="Arial" w:cs="Arial"/>
          <w:szCs w:val="24"/>
        </w:rPr>
      </w:pPr>
    </w:p>
    <w:p w:rsidR="001E02B3" w:rsidRPr="002D7557" w:rsidRDefault="001E02B3" w:rsidP="001E02B3">
      <w:pPr>
        <w:jc w:val="both"/>
        <w:rPr>
          <w:rFonts w:ascii="Arial" w:hAnsi="Arial" w:cs="Arial"/>
          <w:szCs w:val="24"/>
        </w:rPr>
      </w:pPr>
    </w:p>
    <w:p w:rsidR="001E02B3" w:rsidRPr="002D7557" w:rsidRDefault="001E02B3" w:rsidP="001E02B3">
      <w:pPr>
        <w:jc w:val="both"/>
        <w:rPr>
          <w:rFonts w:ascii="Arial" w:hAnsi="Arial" w:cs="Arial"/>
          <w:szCs w:val="24"/>
        </w:rPr>
      </w:pPr>
    </w:p>
    <w:p w:rsidR="001E02B3" w:rsidRPr="00DA664B" w:rsidRDefault="001E02B3" w:rsidP="001E02B3">
      <w:pPr>
        <w:rPr>
          <w:rFonts w:ascii="Arial" w:hAnsi="Arial" w:cs="Arial"/>
          <w:b/>
          <w:color w:val="000000"/>
          <w:sz w:val="28"/>
          <w:szCs w:val="28"/>
          <w:highlight w:val="yellow"/>
        </w:rPr>
      </w:pPr>
      <w:r w:rsidRPr="00DA664B">
        <w:rPr>
          <w:rFonts w:ascii="Arial" w:hAnsi="Arial" w:cs="Arial"/>
          <w:b/>
          <w:color w:val="000000"/>
          <w:sz w:val="28"/>
          <w:szCs w:val="28"/>
          <w:highlight w:val="yellow"/>
        </w:rPr>
        <w:t xml:space="preserve">All to access the following web link: </w:t>
      </w:r>
    </w:p>
    <w:p w:rsidR="001E02B3" w:rsidRPr="00DA664B" w:rsidRDefault="001E02B3" w:rsidP="001E02B3">
      <w:pPr>
        <w:rPr>
          <w:rStyle w:val="wvsn4"/>
          <w:rFonts w:ascii="Arial" w:hAnsi="Arial" w:cs="Arial"/>
          <w:sz w:val="22"/>
          <w:szCs w:val="22"/>
          <w:highlight w:val="yellow"/>
        </w:rPr>
      </w:pPr>
    </w:p>
    <w:p w:rsidR="001E02B3" w:rsidRPr="002D7557" w:rsidRDefault="001F0562" w:rsidP="001E02B3">
      <w:pPr>
        <w:rPr>
          <w:rFonts w:ascii="Arial" w:hAnsi="Arial" w:cs="Arial"/>
          <w:color w:val="000000"/>
          <w:sz w:val="22"/>
          <w:szCs w:val="22"/>
        </w:rPr>
      </w:pPr>
      <w:hyperlink r:id="rId7" w:history="1">
        <w:r w:rsidR="001E02B3" w:rsidRPr="00DA664B">
          <w:rPr>
            <w:rStyle w:val="Hyperlink"/>
            <w:rFonts w:ascii="Arial" w:hAnsi="Arial" w:cs="Arial"/>
            <w:highlight w:val="yellow"/>
          </w:rPr>
          <w:t>https://www.gov.uk/government/uploads/system/uploads/attachment_data/file/398815/SEND_Code_of_Practice_January_2015.pdf</w:t>
        </w:r>
      </w:hyperlink>
      <w:r w:rsidR="001E02B3" w:rsidRPr="002D7557">
        <w:rPr>
          <w:rFonts w:ascii="Arial" w:hAnsi="Arial" w:cs="Arial"/>
        </w:rPr>
        <w:t xml:space="preserve"> </w:t>
      </w:r>
    </w:p>
    <w:p w:rsidR="001E02B3" w:rsidRPr="002D7557" w:rsidRDefault="001E02B3" w:rsidP="001E02B3">
      <w:pPr>
        <w:rPr>
          <w:rFonts w:ascii="Arial" w:hAnsi="Arial" w:cs="Arial"/>
          <w:color w:val="000000"/>
          <w:sz w:val="22"/>
          <w:szCs w:val="22"/>
        </w:rPr>
      </w:pPr>
    </w:p>
    <w:p w:rsidR="001E02B3" w:rsidRPr="002D7557" w:rsidRDefault="001E02B3" w:rsidP="001E02B3">
      <w:pPr>
        <w:rPr>
          <w:rFonts w:ascii="Arial" w:hAnsi="Arial" w:cs="Arial"/>
          <w:color w:val="000000"/>
          <w:szCs w:val="24"/>
        </w:rPr>
      </w:pPr>
      <w:r w:rsidRPr="002D7557">
        <w:rPr>
          <w:rFonts w:ascii="Arial" w:hAnsi="Arial" w:cs="Arial"/>
          <w:color w:val="000000"/>
          <w:szCs w:val="24"/>
        </w:rPr>
        <w:t>This is the SEND Code of Practice for 0 to 25 years, which you will have briefly covered in your whole cohort session in Teaching Studies.</w:t>
      </w:r>
    </w:p>
    <w:p w:rsidR="001E02B3" w:rsidRPr="002D7557" w:rsidRDefault="001E02B3" w:rsidP="001E02B3">
      <w:pPr>
        <w:rPr>
          <w:rFonts w:ascii="Arial" w:hAnsi="Arial" w:cs="Arial"/>
          <w:color w:val="000000"/>
          <w:sz w:val="22"/>
          <w:szCs w:val="22"/>
        </w:rPr>
      </w:pPr>
    </w:p>
    <w:p w:rsidR="001E02B3" w:rsidRPr="002D7557" w:rsidRDefault="001E02B3" w:rsidP="001E02B3">
      <w:pPr>
        <w:rPr>
          <w:rFonts w:ascii="Arial" w:hAnsi="Arial" w:cs="Arial"/>
          <w:color w:val="000000"/>
          <w:szCs w:val="24"/>
        </w:rPr>
      </w:pPr>
      <w:r w:rsidRPr="002D7557">
        <w:rPr>
          <w:rFonts w:ascii="Arial" w:hAnsi="Arial" w:cs="Arial"/>
          <w:color w:val="000000"/>
          <w:szCs w:val="24"/>
        </w:rPr>
        <w:t>Relevant chapters which you should read are:</w:t>
      </w:r>
    </w:p>
    <w:p w:rsidR="001E02B3" w:rsidRPr="002D7557" w:rsidRDefault="001E02B3" w:rsidP="001E02B3">
      <w:pPr>
        <w:rPr>
          <w:rFonts w:ascii="Arial" w:hAnsi="Arial" w:cs="Arial"/>
          <w:color w:val="000000"/>
          <w:szCs w:val="24"/>
        </w:rPr>
      </w:pPr>
      <w:r w:rsidRPr="002D7557">
        <w:rPr>
          <w:rFonts w:ascii="Arial" w:hAnsi="Arial" w:cs="Arial"/>
          <w:color w:val="000000"/>
          <w:szCs w:val="24"/>
        </w:rPr>
        <w:t>Chapter 6: Schools</w:t>
      </w:r>
    </w:p>
    <w:p w:rsidR="001E02B3" w:rsidRPr="002D7557" w:rsidRDefault="001E02B3" w:rsidP="001E02B3">
      <w:pPr>
        <w:rPr>
          <w:rFonts w:ascii="Arial" w:hAnsi="Arial" w:cs="Arial"/>
          <w:color w:val="000000"/>
          <w:szCs w:val="24"/>
        </w:rPr>
      </w:pPr>
      <w:r w:rsidRPr="002D7557">
        <w:rPr>
          <w:rFonts w:ascii="Arial" w:hAnsi="Arial" w:cs="Arial"/>
          <w:color w:val="000000"/>
          <w:szCs w:val="24"/>
        </w:rPr>
        <w:t>Chapter 9: Education, Health and Care needs assessments and plans</w:t>
      </w:r>
    </w:p>
    <w:p w:rsidR="001E02B3" w:rsidRPr="002D7557" w:rsidRDefault="001E02B3" w:rsidP="001E02B3">
      <w:pPr>
        <w:rPr>
          <w:rFonts w:ascii="Arial" w:hAnsi="Arial" w:cs="Arial"/>
          <w:color w:val="000000"/>
          <w:sz w:val="22"/>
          <w:szCs w:val="22"/>
        </w:rPr>
      </w:pPr>
    </w:p>
    <w:p w:rsidR="001E02B3" w:rsidRPr="002D7557" w:rsidRDefault="001E02B3" w:rsidP="001E02B3">
      <w:pPr>
        <w:rPr>
          <w:rFonts w:ascii="Arial" w:hAnsi="Arial" w:cs="Arial"/>
          <w:color w:val="000000"/>
          <w:szCs w:val="24"/>
        </w:rPr>
      </w:pPr>
      <w:r w:rsidRPr="002D7557">
        <w:rPr>
          <w:rFonts w:ascii="Arial" w:hAnsi="Arial" w:cs="Arial"/>
          <w:b/>
          <w:color w:val="000000"/>
          <w:szCs w:val="24"/>
        </w:rPr>
        <w:t>You need to be aware of changes in SEN support since September 2014</w:t>
      </w:r>
      <w:r w:rsidRPr="002D7557">
        <w:rPr>
          <w:rFonts w:ascii="Arial" w:hAnsi="Arial" w:cs="Arial"/>
          <w:color w:val="000000"/>
          <w:szCs w:val="24"/>
        </w:rPr>
        <w:t xml:space="preserve">  </w:t>
      </w:r>
    </w:p>
    <w:p w:rsidR="001E02B3" w:rsidRPr="002D7557" w:rsidRDefault="001E02B3" w:rsidP="001E02B3">
      <w:pPr>
        <w:rPr>
          <w:rFonts w:ascii="Arial" w:hAnsi="Arial" w:cs="Arial"/>
          <w:color w:val="000000"/>
          <w:szCs w:val="24"/>
        </w:rPr>
      </w:pPr>
      <w:r w:rsidRPr="002D7557">
        <w:rPr>
          <w:rFonts w:ascii="Arial" w:hAnsi="Arial" w:cs="Arial"/>
          <w:color w:val="000000"/>
          <w:szCs w:val="24"/>
        </w:rPr>
        <w:t xml:space="preserve">What do you consider the main implications of these changes have been?  </w:t>
      </w:r>
    </w:p>
    <w:p w:rsidR="001E02B3" w:rsidRPr="002D7557" w:rsidRDefault="001E02B3" w:rsidP="001E02B3">
      <w:pPr>
        <w:rPr>
          <w:rFonts w:ascii="Arial" w:hAnsi="Arial" w:cs="Arial"/>
          <w:color w:val="000000"/>
          <w:szCs w:val="24"/>
        </w:rPr>
      </w:pPr>
      <w:r w:rsidRPr="002D7557">
        <w:rPr>
          <w:rFonts w:ascii="Arial" w:hAnsi="Arial" w:cs="Arial"/>
          <w:color w:val="000000"/>
          <w:szCs w:val="24"/>
        </w:rPr>
        <w:t>Discuss this with your colleagues in school and make some notes of the discussion.</w:t>
      </w:r>
    </w:p>
    <w:p w:rsidR="001E02B3" w:rsidRPr="002D7557" w:rsidRDefault="001E02B3" w:rsidP="001E02B3">
      <w:pPr>
        <w:jc w:val="both"/>
        <w:rPr>
          <w:rFonts w:ascii="Arial" w:hAnsi="Arial" w:cs="Arial"/>
          <w:szCs w:val="24"/>
        </w:rPr>
      </w:pPr>
    </w:p>
    <w:p w:rsidR="001E02B3" w:rsidRPr="00231BC4" w:rsidRDefault="001E02B3" w:rsidP="001E02B3">
      <w:pPr>
        <w:pStyle w:val="Heading1"/>
        <w:rPr>
          <w:rFonts w:ascii="Arial" w:hAnsi="Arial" w:cs="Arial"/>
          <w:sz w:val="30"/>
          <w:szCs w:val="30"/>
        </w:rPr>
      </w:pPr>
      <w:bookmarkStart w:id="3" w:name="_STUDENTS_PLACED_IN_2"/>
      <w:bookmarkEnd w:id="3"/>
      <w:r w:rsidRPr="002D7557">
        <w:rPr>
          <w:szCs w:val="24"/>
        </w:rPr>
        <w:br w:type="page"/>
      </w:r>
      <w:r w:rsidRPr="00231BC4">
        <w:rPr>
          <w:rFonts w:ascii="Arial" w:hAnsi="Arial" w:cs="Arial"/>
          <w:sz w:val="30"/>
          <w:szCs w:val="30"/>
        </w:rPr>
        <w:lastRenderedPageBreak/>
        <w:t>STUDENTS PLACED IN SCHOOLS WITH A UNIT /</w:t>
      </w:r>
    </w:p>
    <w:p w:rsidR="001E02B3" w:rsidRPr="00231BC4" w:rsidRDefault="001E02B3" w:rsidP="001E02B3">
      <w:pPr>
        <w:pStyle w:val="Heading1"/>
        <w:rPr>
          <w:rFonts w:ascii="Arial" w:hAnsi="Arial" w:cs="Arial"/>
          <w:sz w:val="30"/>
          <w:szCs w:val="30"/>
        </w:rPr>
      </w:pPr>
      <w:r w:rsidRPr="00231BC4">
        <w:rPr>
          <w:rFonts w:ascii="Arial" w:hAnsi="Arial" w:cs="Arial"/>
          <w:sz w:val="30"/>
          <w:szCs w:val="30"/>
        </w:rPr>
        <w:t>RESOURCED PROVISION</w:t>
      </w:r>
    </w:p>
    <w:p w:rsidR="001E02B3" w:rsidRPr="002D7557" w:rsidRDefault="001E02B3" w:rsidP="001E02B3">
      <w:pPr>
        <w:jc w:val="both"/>
        <w:rPr>
          <w:rFonts w:ascii="Arial" w:hAnsi="Arial" w:cs="Arial"/>
          <w:b/>
        </w:rPr>
      </w:pPr>
    </w:p>
    <w:p w:rsidR="001E02B3" w:rsidRPr="002D7557" w:rsidRDefault="001E02B3" w:rsidP="001E02B3">
      <w:pPr>
        <w:jc w:val="both"/>
        <w:rPr>
          <w:rFonts w:ascii="Arial" w:hAnsi="Arial" w:cs="Arial"/>
          <w:b/>
        </w:rPr>
      </w:pPr>
    </w:p>
    <w:p w:rsidR="001E02B3" w:rsidRPr="002D7557" w:rsidRDefault="001E02B3" w:rsidP="001E02B3">
      <w:pPr>
        <w:jc w:val="both"/>
        <w:rPr>
          <w:rFonts w:ascii="Arial" w:hAnsi="Arial" w:cs="Arial"/>
          <w:b/>
        </w:rPr>
      </w:pPr>
      <w:r w:rsidRPr="002D7557">
        <w:rPr>
          <w:rFonts w:ascii="Arial" w:hAnsi="Arial" w:cs="Arial"/>
          <w:b/>
        </w:rPr>
        <w:t xml:space="preserve">If you are in a mainstream school with a unit/resourced provision you will </w:t>
      </w:r>
      <w:r w:rsidRPr="00231BC4">
        <w:rPr>
          <w:rFonts w:ascii="Arial" w:hAnsi="Arial" w:cs="Arial"/>
          <w:b/>
          <w:color w:val="7030A0"/>
        </w:rPr>
        <w:t>complete three Professional Development Activities</w:t>
      </w:r>
      <w:r w:rsidR="00231BC4">
        <w:rPr>
          <w:rFonts w:ascii="Arial" w:hAnsi="Arial" w:cs="Arial"/>
          <w:b/>
        </w:rPr>
        <w:t xml:space="preserve"> including A</w:t>
      </w:r>
      <w:r>
        <w:rPr>
          <w:rFonts w:ascii="Arial" w:hAnsi="Arial" w:cs="Arial"/>
          <w:b/>
        </w:rPr>
        <w:t>ctivity</w:t>
      </w:r>
      <w:r w:rsidR="00231BC4">
        <w:rPr>
          <w:rFonts w:ascii="Arial" w:hAnsi="Arial" w:cs="Arial"/>
          <w:b/>
        </w:rPr>
        <w:t xml:space="preserve"> 1</w:t>
      </w:r>
      <w:r w:rsidRPr="002D7557">
        <w:rPr>
          <w:rFonts w:ascii="Arial" w:hAnsi="Arial" w:cs="Arial"/>
          <w:b/>
        </w:rPr>
        <w:t xml:space="preserve"> below and </w:t>
      </w:r>
      <w:r>
        <w:rPr>
          <w:rFonts w:ascii="Arial" w:hAnsi="Arial" w:cs="Arial"/>
          <w:b/>
        </w:rPr>
        <w:t>Activity</w:t>
      </w:r>
      <w:r w:rsidRPr="002D7557">
        <w:rPr>
          <w:rFonts w:ascii="Arial" w:hAnsi="Arial" w:cs="Arial"/>
          <w:b/>
        </w:rPr>
        <w:t xml:space="preserve"> 2 above (mainstream).   In consultation with the staff that you are working with you should select </w:t>
      </w:r>
      <w:r w:rsidRPr="00231BC4">
        <w:rPr>
          <w:rFonts w:ascii="Arial" w:hAnsi="Arial" w:cs="Arial"/>
          <w:b/>
          <w:color w:val="7030A0"/>
        </w:rPr>
        <w:t>at least one further Professional Development Activity</w:t>
      </w:r>
      <w:r w:rsidRPr="002D7557">
        <w:rPr>
          <w:rFonts w:ascii="Arial" w:hAnsi="Arial" w:cs="Arial"/>
          <w:b/>
        </w:rPr>
        <w:t xml:space="preserve"> from the list above</w:t>
      </w:r>
      <w:r>
        <w:rPr>
          <w:rFonts w:ascii="Arial" w:hAnsi="Arial" w:cs="Arial"/>
          <w:b/>
        </w:rPr>
        <w:t xml:space="preserve"> (mainstream)</w:t>
      </w:r>
      <w:r w:rsidRPr="002D7557">
        <w:rPr>
          <w:rFonts w:ascii="Arial" w:hAnsi="Arial" w:cs="Arial"/>
          <w:b/>
        </w:rPr>
        <w:t xml:space="preserve">. </w:t>
      </w:r>
    </w:p>
    <w:p w:rsidR="001E02B3" w:rsidRPr="002D7557" w:rsidRDefault="001E02B3" w:rsidP="001E02B3">
      <w:pPr>
        <w:jc w:val="both"/>
        <w:rPr>
          <w:rFonts w:ascii="Arial" w:hAnsi="Arial" w:cs="Arial"/>
          <w:b/>
        </w:rPr>
      </w:pPr>
    </w:p>
    <w:p w:rsidR="001E02B3" w:rsidRPr="002D7557" w:rsidRDefault="001E02B3" w:rsidP="001E02B3">
      <w:pPr>
        <w:jc w:val="both"/>
        <w:rPr>
          <w:rFonts w:ascii="Arial" w:hAnsi="Arial" w:cs="Arial"/>
          <w:b/>
          <w:szCs w:val="24"/>
        </w:rPr>
      </w:pPr>
      <w:r>
        <w:rPr>
          <w:rFonts w:ascii="Arial" w:hAnsi="Arial" w:cs="Arial"/>
          <w:b/>
          <w:szCs w:val="24"/>
        </w:rPr>
        <w:t>Activity</w:t>
      </w:r>
      <w:r w:rsidRPr="002D7557">
        <w:rPr>
          <w:rFonts w:ascii="Arial" w:hAnsi="Arial" w:cs="Arial"/>
          <w:b/>
          <w:szCs w:val="24"/>
        </w:rPr>
        <w:t xml:space="preserve"> 1</w:t>
      </w:r>
    </w:p>
    <w:p w:rsidR="001E02B3" w:rsidRPr="002D7557" w:rsidRDefault="001E02B3" w:rsidP="001E02B3">
      <w:pPr>
        <w:jc w:val="both"/>
        <w:rPr>
          <w:rFonts w:ascii="Arial" w:hAnsi="Arial" w:cs="Arial"/>
          <w:szCs w:val="24"/>
        </w:rPr>
      </w:pPr>
    </w:p>
    <w:p w:rsidR="001E02B3" w:rsidRPr="002D7557" w:rsidRDefault="001E02B3" w:rsidP="001E02B3">
      <w:pPr>
        <w:jc w:val="both"/>
        <w:rPr>
          <w:rFonts w:ascii="Arial" w:hAnsi="Arial" w:cs="Arial"/>
          <w:szCs w:val="24"/>
        </w:rPr>
      </w:pPr>
      <w:r w:rsidRPr="002D7557">
        <w:rPr>
          <w:rFonts w:ascii="Arial" w:hAnsi="Arial" w:cs="Arial"/>
          <w:szCs w:val="24"/>
        </w:rPr>
        <w:t xml:space="preserve">Some schools make provision for particular special needs such as Speech and Language difficulties, hearing impairment, visual impairment, moderate learning difficulty etc.  This </w:t>
      </w:r>
      <w:r>
        <w:rPr>
          <w:rFonts w:ascii="Arial" w:hAnsi="Arial" w:cs="Arial"/>
          <w:szCs w:val="24"/>
        </w:rPr>
        <w:t>activity</w:t>
      </w:r>
      <w:r w:rsidRPr="002D7557">
        <w:rPr>
          <w:rFonts w:ascii="Arial" w:hAnsi="Arial" w:cs="Arial"/>
          <w:szCs w:val="24"/>
        </w:rPr>
        <w:t xml:space="preserve"> focuses on how this provision is organised.  You should talk to your class teacher and/or the SENCO to find out:</w:t>
      </w:r>
    </w:p>
    <w:p w:rsidR="001E02B3" w:rsidRPr="002D7557" w:rsidRDefault="001E02B3" w:rsidP="001E02B3">
      <w:pPr>
        <w:jc w:val="both"/>
        <w:rPr>
          <w:rFonts w:ascii="Arial" w:hAnsi="Arial" w:cs="Arial"/>
          <w:szCs w:val="24"/>
        </w:rPr>
      </w:pPr>
    </w:p>
    <w:p w:rsidR="001E02B3" w:rsidRPr="002D7557" w:rsidRDefault="001E02B3" w:rsidP="001E02B3">
      <w:pPr>
        <w:numPr>
          <w:ilvl w:val="0"/>
          <w:numId w:val="19"/>
        </w:numPr>
        <w:jc w:val="both"/>
        <w:rPr>
          <w:rFonts w:ascii="Arial" w:hAnsi="Arial" w:cs="Arial"/>
          <w:szCs w:val="24"/>
        </w:rPr>
      </w:pPr>
      <w:r w:rsidRPr="002D7557">
        <w:rPr>
          <w:rFonts w:ascii="Arial" w:hAnsi="Arial" w:cs="Arial"/>
          <w:szCs w:val="24"/>
        </w:rPr>
        <w:t>Which children the provision is intended for</w:t>
      </w:r>
    </w:p>
    <w:p w:rsidR="001E02B3" w:rsidRPr="002D7557" w:rsidRDefault="001E02B3" w:rsidP="001E02B3">
      <w:pPr>
        <w:ind w:left="720"/>
        <w:jc w:val="both"/>
        <w:rPr>
          <w:rFonts w:ascii="Arial" w:hAnsi="Arial" w:cs="Arial"/>
          <w:sz w:val="12"/>
          <w:szCs w:val="12"/>
        </w:rPr>
      </w:pPr>
    </w:p>
    <w:p w:rsidR="001E02B3" w:rsidRPr="002D7557" w:rsidRDefault="001E02B3" w:rsidP="001E02B3">
      <w:pPr>
        <w:numPr>
          <w:ilvl w:val="0"/>
          <w:numId w:val="19"/>
        </w:numPr>
        <w:jc w:val="both"/>
        <w:rPr>
          <w:rFonts w:ascii="Arial" w:hAnsi="Arial" w:cs="Arial"/>
          <w:szCs w:val="24"/>
        </w:rPr>
      </w:pPr>
      <w:r w:rsidRPr="002D7557">
        <w:rPr>
          <w:rFonts w:ascii="Arial" w:hAnsi="Arial" w:cs="Arial"/>
          <w:szCs w:val="24"/>
        </w:rPr>
        <w:t xml:space="preserve">How the provision is organised – </w:t>
      </w:r>
      <w:r w:rsidR="00231BC4">
        <w:rPr>
          <w:rFonts w:ascii="Arial" w:hAnsi="Arial" w:cs="Arial"/>
          <w:szCs w:val="24"/>
        </w:rPr>
        <w:t>whether</w:t>
      </w:r>
      <w:r w:rsidRPr="002D7557">
        <w:rPr>
          <w:rFonts w:ascii="Arial" w:hAnsi="Arial" w:cs="Arial"/>
          <w:szCs w:val="24"/>
        </w:rPr>
        <w:t xml:space="preserve"> the children </w:t>
      </w:r>
      <w:r w:rsidR="00231BC4">
        <w:rPr>
          <w:rFonts w:ascii="Arial" w:hAnsi="Arial" w:cs="Arial"/>
          <w:szCs w:val="24"/>
        </w:rPr>
        <w:t xml:space="preserve">are </w:t>
      </w:r>
      <w:r w:rsidRPr="002D7557">
        <w:rPr>
          <w:rFonts w:ascii="Arial" w:hAnsi="Arial" w:cs="Arial"/>
          <w:szCs w:val="24"/>
        </w:rPr>
        <w:t>placed for some of the time in a separate unit or are integrated for part or all of the time in the main school</w:t>
      </w:r>
    </w:p>
    <w:p w:rsidR="001E02B3" w:rsidRPr="002D7557" w:rsidRDefault="001E02B3" w:rsidP="001E02B3">
      <w:pPr>
        <w:ind w:left="720"/>
        <w:jc w:val="both"/>
        <w:rPr>
          <w:rFonts w:ascii="Arial" w:hAnsi="Arial" w:cs="Arial"/>
          <w:sz w:val="12"/>
          <w:szCs w:val="12"/>
        </w:rPr>
      </w:pPr>
    </w:p>
    <w:p w:rsidR="001E02B3" w:rsidRPr="002D7557" w:rsidRDefault="001E02B3" w:rsidP="001E02B3">
      <w:pPr>
        <w:numPr>
          <w:ilvl w:val="0"/>
          <w:numId w:val="19"/>
        </w:numPr>
        <w:jc w:val="both"/>
        <w:rPr>
          <w:rFonts w:ascii="Arial" w:hAnsi="Arial" w:cs="Arial"/>
          <w:szCs w:val="24"/>
        </w:rPr>
      </w:pPr>
      <w:r w:rsidRPr="002D7557">
        <w:rPr>
          <w:rFonts w:ascii="Arial" w:hAnsi="Arial" w:cs="Arial"/>
          <w:szCs w:val="24"/>
        </w:rPr>
        <w:t>How the children respond to the provision – you will do this by observation,  by working with the children and by talking to them</w:t>
      </w:r>
    </w:p>
    <w:p w:rsidR="001E02B3" w:rsidRPr="002D7557" w:rsidRDefault="001E02B3" w:rsidP="001E02B3">
      <w:pPr>
        <w:pStyle w:val="p1"/>
        <w:spacing w:line="240" w:lineRule="auto"/>
        <w:jc w:val="center"/>
        <w:rPr>
          <w:rFonts w:ascii="Arial" w:hAnsi="Arial" w:cs="Arial"/>
          <w:b/>
          <w:sz w:val="32"/>
        </w:rPr>
      </w:pPr>
    </w:p>
    <w:p w:rsidR="001E02B3" w:rsidRPr="002D7557" w:rsidRDefault="001E02B3" w:rsidP="001E02B3">
      <w:pPr>
        <w:pStyle w:val="p1"/>
        <w:spacing w:line="240" w:lineRule="auto"/>
        <w:jc w:val="center"/>
        <w:rPr>
          <w:rFonts w:ascii="Arial" w:hAnsi="Arial" w:cs="Arial"/>
          <w:b/>
          <w:sz w:val="32"/>
        </w:rPr>
      </w:pPr>
    </w:p>
    <w:p w:rsidR="001E02B3" w:rsidRPr="00231BC4" w:rsidRDefault="001E02B3" w:rsidP="001E02B3">
      <w:pPr>
        <w:rPr>
          <w:rFonts w:ascii="Arial" w:hAnsi="Arial" w:cs="Arial"/>
          <w:b/>
          <w:color w:val="000000"/>
          <w:sz w:val="28"/>
          <w:szCs w:val="28"/>
          <w:highlight w:val="yellow"/>
        </w:rPr>
      </w:pPr>
      <w:r w:rsidRPr="00231BC4">
        <w:rPr>
          <w:rFonts w:ascii="Arial" w:hAnsi="Arial" w:cs="Arial"/>
          <w:b/>
          <w:color w:val="000000"/>
          <w:sz w:val="28"/>
          <w:szCs w:val="28"/>
          <w:highlight w:val="yellow"/>
        </w:rPr>
        <w:t xml:space="preserve">All to access the following web link: </w:t>
      </w:r>
    </w:p>
    <w:p w:rsidR="001E02B3" w:rsidRPr="00231BC4" w:rsidRDefault="001E02B3" w:rsidP="001E02B3">
      <w:pPr>
        <w:rPr>
          <w:rStyle w:val="wvsn4"/>
          <w:rFonts w:ascii="Arial" w:hAnsi="Arial" w:cs="Arial"/>
          <w:sz w:val="22"/>
          <w:szCs w:val="22"/>
          <w:highlight w:val="yellow"/>
        </w:rPr>
      </w:pPr>
    </w:p>
    <w:p w:rsidR="001E02B3" w:rsidRPr="002D7557" w:rsidRDefault="001F0562" w:rsidP="001E02B3">
      <w:pPr>
        <w:rPr>
          <w:rFonts w:ascii="Arial" w:hAnsi="Arial" w:cs="Arial"/>
          <w:color w:val="000000"/>
          <w:sz w:val="22"/>
          <w:szCs w:val="22"/>
        </w:rPr>
      </w:pPr>
      <w:hyperlink r:id="rId8" w:history="1">
        <w:r w:rsidR="001E02B3" w:rsidRPr="00231BC4">
          <w:rPr>
            <w:rStyle w:val="Hyperlink"/>
            <w:rFonts w:ascii="Arial" w:hAnsi="Arial" w:cs="Arial"/>
            <w:highlight w:val="yellow"/>
          </w:rPr>
          <w:t>https://www.gov.uk/government/uploads/system/uploads/attachment_data/file/398815/SEND_Code_of_Practice_January_2015.pdf</w:t>
        </w:r>
      </w:hyperlink>
      <w:r w:rsidR="001E02B3" w:rsidRPr="002D7557">
        <w:rPr>
          <w:rFonts w:ascii="Arial" w:hAnsi="Arial" w:cs="Arial"/>
        </w:rPr>
        <w:t xml:space="preserve"> </w:t>
      </w:r>
    </w:p>
    <w:p w:rsidR="001E02B3" w:rsidRPr="002D7557" w:rsidRDefault="001E02B3" w:rsidP="001E02B3">
      <w:pPr>
        <w:rPr>
          <w:rFonts w:ascii="Arial" w:hAnsi="Arial" w:cs="Arial"/>
          <w:color w:val="000000"/>
          <w:sz w:val="22"/>
          <w:szCs w:val="22"/>
        </w:rPr>
      </w:pPr>
    </w:p>
    <w:p w:rsidR="001E02B3" w:rsidRPr="002D7557" w:rsidRDefault="001E02B3" w:rsidP="001E02B3">
      <w:pPr>
        <w:rPr>
          <w:rFonts w:ascii="Arial" w:hAnsi="Arial" w:cs="Arial"/>
          <w:color w:val="000000"/>
          <w:szCs w:val="24"/>
        </w:rPr>
      </w:pPr>
      <w:r w:rsidRPr="002D7557">
        <w:rPr>
          <w:rFonts w:ascii="Arial" w:hAnsi="Arial" w:cs="Arial"/>
          <w:color w:val="000000"/>
          <w:szCs w:val="24"/>
        </w:rPr>
        <w:t>This is the SEND Code of Practice for 0 to 25 years, which you will have briefly covered in your whole cohort session in Teaching Studies.</w:t>
      </w:r>
    </w:p>
    <w:p w:rsidR="001E02B3" w:rsidRPr="002D7557" w:rsidRDefault="001E02B3" w:rsidP="001E02B3">
      <w:pPr>
        <w:rPr>
          <w:rFonts w:ascii="Arial" w:hAnsi="Arial" w:cs="Arial"/>
          <w:color w:val="000000"/>
          <w:sz w:val="22"/>
          <w:szCs w:val="22"/>
        </w:rPr>
      </w:pPr>
    </w:p>
    <w:p w:rsidR="001E02B3" w:rsidRPr="002D7557" w:rsidRDefault="001E02B3" w:rsidP="001E02B3">
      <w:pPr>
        <w:rPr>
          <w:rFonts w:ascii="Arial" w:hAnsi="Arial" w:cs="Arial"/>
          <w:color w:val="000000"/>
          <w:szCs w:val="24"/>
        </w:rPr>
      </w:pPr>
      <w:r w:rsidRPr="002D7557">
        <w:rPr>
          <w:rFonts w:ascii="Arial" w:hAnsi="Arial" w:cs="Arial"/>
          <w:color w:val="000000"/>
          <w:szCs w:val="24"/>
        </w:rPr>
        <w:t>Relevant chapters which you should read are:</w:t>
      </w:r>
    </w:p>
    <w:p w:rsidR="001E02B3" w:rsidRPr="002D7557" w:rsidRDefault="001E02B3" w:rsidP="001E02B3">
      <w:pPr>
        <w:rPr>
          <w:rFonts w:ascii="Arial" w:hAnsi="Arial" w:cs="Arial"/>
          <w:color w:val="000000"/>
          <w:szCs w:val="24"/>
        </w:rPr>
      </w:pPr>
      <w:r w:rsidRPr="002D7557">
        <w:rPr>
          <w:rFonts w:ascii="Arial" w:hAnsi="Arial" w:cs="Arial"/>
          <w:color w:val="000000"/>
          <w:szCs w:val="24"/>
        </w:rPr>
        <w:t>Chapter 6: Schools</w:t>
      </w:r>
    </w:p>
    <w:p w:rsidR="001E02B3" w:rsidRPr="002D7557" w:rsidRDefault="001E02B3" w:rsidP="001E02B3">
      <w:pPr>
        <w:rPr>
          <w:rFonts w:ascii="Arial" w:hAnsi="Arial" w:cs="Arial"/>
          <w:color w:val="000000"/>
          <w:szCs w:val="24"/>
        </w:rPr>
      </w:pPr>
      <w:r w:rsidRPr="002D7557">
        <w:rPr>
          <w:rFonts w:ascii="Arial" w:hAnsi="Arial" w:cs="Arial"/>
          <w:color w:val="000000"/>
          <w:szCs w:val="24"/>
        </w:rPr>
        <w:t>Chapter 9: Education, Health and Care needs assessments and plans</w:t>
      </w:r>
    </w:p>
    <w:p w:rsidR="001E02B3" w:rsidRPr="002D7557" w:rsidRDefault="001E02B3" w:rsidP="001E02B3">
      <w:pPr>
        <w:rPr>
          <w:rFonts w:ascii="Arial" w:hAnsi="Arial" w:cs="Arial"/>
          <w:color w:val="000000"/>
          <w:sz w:val="22"/>
          <w:szCs w:val="22"/>
        </w:rPr>
      </w:pPr>
    </w:p>
    <w:p w:rsidR="001E02B3" w:rsidRPr="002D7557" w:rsidRDefault="001E02B3" w:rsidP="001E02B3">
      <w:pPr>
        <w:rPr>
          <w:rFonts w:ascii="Arial" w:hAnsi="Arial" w:cs="Arial"/>
          <w:color w:val="000000"/>
          <w:szCs w:val="24"/>
        </w:rPr>
      </w:pPr>
      <w:r w:rsidRPr="002D7557">
        <w:rPr>
          <w:rFonts w:ascii="Arial" w:hAnsi="Arial" w:cs="Arial"/>
          <w:b/>
          <w:color w:val="000000"/>
          <w:szCs w:val="24"/>
        </w:rPr>
        <w:t>You need to be aware of changes in SEN support since September 2014</w:t>
      </w:r>
      <w:r w:rsidRPr="002D7557">
        <w:rPr>
          <w:rFonts w:ascii="Arial" w:hAnsi="Arial" w:cs="Arial"/>
          <w:color w:val="000000"/>
          <w:szCs w:val="24"/>
        </w:rPr>
        <w:t xml:space="preserve">  </w:t>
      </w:r>
    </w:p>
    <w:p w:rsidR="001E02B3" w:rsidRPr="002D7557" w:rsidRDefault="001E02B3" w:rsidP="001E02B3">
      <w:pPr>
        <w:rPr>
          <w:rFonts w:ascii="Arial" w:hAnsi="Arial" w:cs="Arial"/>
          <w:color w:val="000000"/>
          <w:szCs w:val="24"/>
        </w:rPr>
      </w:pPr>
      <w:r w:rsidRPr="002D7557">
        <w:rPr>
          <w:rFonts w:ascii="Arial" w:hAnsi="Arial" w:cs="Arial"/>
          <w:color w:val="000000"/>
          <w:szCs w:val="24"/>
        </w:rPr>
        <w:t xml:space="preserve">What do you consider the main implications of these changes have been?  </w:t>
      </w:r>
    </w:p>
    <w:p w:rsidR="001E02B3" w:rsidRPr="002D7557" w:rsidRDefault="001E02B3" w:rsidP="001E02B3">
      <w:pPr>
        <w:rPr>
          <w:rFonts w:ascii="Arial" w:hAnsi="Arial" w:cs="Arial"/>
          <w:color w:val="000000"/>
          <w:szCs w:val="24"/>
        </w:rPr>
      </w:pPr>
      <w:r w:rsidRPr="002D7557">
        <w:rPr>
          <w:rFonts w:ascii="Arial" w:hAnsi="Arial" w:cs="Arial"/>
          <w:color w:val="000000"/>
          <w:szCs w:val="24"/>
        </w:rPr>
        <w:t>Discuss this with your colleagues in school and make some notes of the discussion.</w:t>
      </w:r>
    </w:p>
    <w:p w:rsidR="001E02B3" w:rsidRPr="002D7557" w:rsidRDefault="001E02B3" w:rsidP="001E02B3">
      <w:pPr>
        <w:jc w:val="both"/>
        <w:rPr>
          <w:rFonts w:ascii="Arial" w:hAnsi="Arial" w:cs="Arial"/>
          <w:szCs w:val="24"/>
        </w:rPr>
      </w:pPr>
    </w:p>
    <w:p w:rsidR="001E02B3" w:rsidRDefault="001E02B3" w:rsidP="001E02B3">
      <w:pPr>
        <w:rPr>
          <w:rFonts w:ascii="Arial" w:hAnsi="Arial" w:cs="Arial"/>
          <w:b/>
          <w:sz w:val="32"/>
        </w:rPr>
      </w:pPr>
      <w:bookmarkStart w:id="4" w:name="_ROLES_AND_RESPONSIBILITIES"/>
      <w:bookmarkEnd w:id="4"/>
    </w:p>
    <w:p w:rsidR="00231BC4" w:rsidRDefault="00231BC4" w:rsidP="001E02B3">
      <w:pPr>
        <w:rPr>
          <w:rFonts w:ascii="Arial" w:hAnsi="Arial" w:cs="Arial"/>
          <w:b/>
          <w:sz w:val="32"/>
        </w:rPr>
      </w:pPr>
    </w:p>
    <w:p w:rsidR="001E02B3" w:rsidRPr="008223CF" w:rsidRDefault="001E02B3" w:rsidP="001E02B3">
      <w:pPr>
        <w:rPr>
          <w:rFonts w:ascii="Arial" w:hAnsi="Arial" w:cs="Arial"/>
          <w:b/>
          <w:sz w:val="30"/>
          <w:lang w:val="en-US"/>
        </w:rPr>
      </w:pPr>
      <w:r w:rsidRPr="002D7557">
        <w:rPr>
          <w:rFonts w:ascii="Arial" w:hAnsi="Arial" w:cs="Arial"/>
          <w:b/>
        </w:rPr>
        <w:t>Students are expected to</w:t>
      </w:r>
      <w:r w:rsidRPr="002D7557">
        <w:rPr>
          <w:rFonts w:ascii="Arial" w:hAnsi="Arial" w:cs="Arial"/>
        </w:rPr>
        <w:t>:</w:t>
      </w:r>
    </w:p>
    <w:p w:rsidR="001E02B3" w:rsidRPr="002D7557" w:rsidRDefault="001E02B3" w:rsidP="001E02B3">
      <w:pPr>
        <w:tabs>
          <w:tab w:val="left" w:pos="720"/>
        </w:tabs>
        <w:jc w:val="both"/>
        <w:rPr>
          <w:rFonts w:ascii="Arial" w:hAnsi="Arial" w:cs="Arial"/>
        </w:rPr>
      </w:pPr>
    </w:p>
    <w:p w:rsidR="001E02B3" w:rsidRPr="002D7557" w:rsidRDefault="001E02B3" w:rsidP="001E02B3">
      <w:pPr>
        <w:pStyle w:val="p3"/>
        <w:numPr>
          <w:ilvl w:val="0"/>
          <w:numId w:val="4"/>
        </w:numPr>
        <w:tabs>
          <w:tab w:val="clear" w:pos="740"/>
          <w:tab w:val="left" w:pos="360"/>
        </w:tabs>
        <w:spacing w:line="240" w:lineRule="auto"/>
        <w:ind w:left="360"/>
        <w:rPr>
          <w:rFonts w:ascii="Arial" w:hAnsi="Arial" w:cs="Arial"/>
        </w:rPr>
      </w:pPr>
      <w:r w:rsidRPr="002D7557">
        <w:rPr>
          <w:rFonts w:ascii="Arial" w:hAnsi="Arial" w:cs="Arial"/>
        </w:rPr>
        <w:t xml:space="preserve">take a full part in the </w:t>
      </w:r>
      <w:r>
        <w:rPr>
          <w:rFonts w:ascii="Arial" w:hAnsi="Arial" w:cs="Arial"/>
        </w:rPr>
        <w:t>experience</w:t>
      </w:r>
      <w:r w:rsidRPr="002D7557">
        <w:rPr>
          <w:rFonts w:ascii="Arial" w:hAnsi="Arial" w:cs="Arial"/>
        </w:rPr>
        <w:t xml:space="preserve"> and be responsible for their own learning</w:t>
      </w:r>
    </w:p>
    <w:p w:rsidR="001E02B3" w:rsidRPr="002D7557" w:rsidRDefault="001E02B3" w:rsidP="001E02B3">
      <w:pPr>
        <w:pStyle w:val="p3"/>
        <w:tabs>
          <w:tab w:val="clear" w:pos="740"/>
          <w:tab w:val="left" w:pos="360"/>
        </w:tabs>
        <w:spacing w:line="240" w:lineRule="auto"/>
        <w:ind w:left="360" w:firstLine="0"/>
        <w:rPr>
          <w:rFonts w:ascii="Arial" w:hAnsi="Arial" w:cs="Arial"/>
        </w:rPr>
      </w:pPr>
    </w:p>
    <w:p w:rsidR="001E02B3" w:rsidRPr="002D7557" w:rsidRDefault="001E02B3" w:rsidP="001E02B3">
      <w:pPr>
        <w:pStyle w:val="p3"/>
        <w:numPr>
          <w:ilvl w:val="0"/>
          <w:numId w:val="4"/>
        </w:numPr>
        <w:tabs>
          <w:tab w:val="clear" w:pos="740"/>
          <w:tab w:val="left" w:pos="360"/>
        </w:tabs>
        <w:spacing w:line="240" w:lineRule="auto"/>
        <w:ind w:left="360"/>
        <w:rPr>
          <w:rFonts w:ascii="Arial" w:hAnsi="Arial" w:cs="Arial"/>
        </w:rPr>
      </w:pPr>
      <w:r w:rsidRPr="002D7557">
        <w:rPr>
          <w:rFonts w:ascii="Arial" w:hAnsi="Arial" w:cs="Arial"/>
        </w:rPr>
        <w:lastRenderedPageBreak/>
        <w:t>take a full part in the life of the school or unit, including staff development days, planning meetings and discussion with parents, where appropriate</w:t>
      </w:r>
    </w:p>
    <w:p w:rsidR="001E02B3" w:rsidRPr="002D7557" w:rsidRDefault="001E02B3" w:rsidP="001E02B3">
      <w:pPr>
        <w:numPr>
          <w:ilvl w:val="12"/>
          <w:numId w:val="0"/>
        </w:numPr>
        <w:ind w:hanging="11"/>
        <w:jc w:val="both"/>
        <w:rPr>
          <w:rFonts w:ascii="Arial" w:hAnsi="Arial" w:cs="Arial"/>
        </w:rPr>
      </w:pPr>
    </w:p>
    <w:p w:rsidR="001E02B3" w:rsidRPr="002D7557" w:rsidRDefault="001E02B3" w:rsidP="001E02B3">
      <w:pPr>
        <w:pStyle w:val="p3"/>
        <w:numPr>
          <w:ilvl w:val="0"/>
          <w:numId w:val="4"/>
        </w:numPr>
        <w:tabs>
          <w:tab w:val="clear" w:pos="740"/>
          <w:tab w:val="left" w:pos="360"/>
        </w:tabs>
        <w:spacing w:line="240" w:lineRule="auto"/>
        <w:ind w:left="360"/>
        <w:rPr>
          <w:rFonts w:ascii="Arial" w:hAnsi="Arial" w:cs="Arial"/>
        </w:rPr>
      </w:pPr>
      <w:r w:rsidRPr="002D7557">
        <w:rPr>
          <w:rFonts w:ascii="Arial" w:hAnsi="Arial" w:cs="Arial"/>
        </w:rPr>
        <w:t>ensure that they are aware of school or unit routines and expectations</w:t>
      </w:r>
    </w:p>
    <w:p w:rsidR="001E02B3" w:rsidRPr="002D7557" w:rsidRDefault="001E02B3" w:rsidP="001E02B3">
      <w:pPr>
        <w:numPr>
          <w:ilvl w:val="12"/>
          <w:numId w:val="0"/>
        </w:numPr>
        <w:ind w:hanging="11"/>
        <w:jc w:val="both"/>
        <w:rPr>
          <w:rFonts w:ascii="Arial" w:hAnsi="Arial" w:cs="Arial"/>
        </w:rPr>
      </w:pPr>
    </w:p>
    <w:p w:rsidR="001E02B3" w:rsidRPr="002D7557" w:rsidRDefault="001E02B3" w:rsidP="001E02B3">
      <w:pPr>
        <w:pStyle w:val="p3"/>
        <w:numPr>
          <w:ilvl w:val="0"/>
          <w:numId w:val="4"/>
        </w:numPr>
        <w:tabs>
          <w:tab w:val="clear" w:pos="740"/>
          <w:tab w:val="left" w:pos="360"/>
        </w:tabs>
        <w:spacing w:line="240" w:lineRule="auto"/>
        <w:ind w:left="360"/>
        <w:rPr>
          <w:rFonts w:ascii="Arial" w:hAnsi="Arial" w:cs="Arial"/>
        </w:rPr>
      </w:pPr>
      <w:r w:rsidRPr="002D7557">
        <w:rPr>
          <w:rFonts w:ascii="Arial" w:hAnsi="Arial" w:cs="Arial"/>
        </w:rPr>
        <w:t>ensure that they are aware of Programme</w:t>
      </w:r>
      <w:r>
        <w:rPr>
          <w:rFonts w:ascii="Arial" w:hAnsi="Arial" w:cs="Arial"/>
        </w:rPr>
        <w:t xml:space="preserve"> requirements for the SEND/Inclusion experience</w:t>
      </w:r>
    </w:p>
    <w:p w:rsidR="001E02B3" w:rsidRPr="002D7557" w:rsidRDefault="001E02B3" w:rsidP="001E02B3">
      <w:pPr>
        <w:numPr>
          <w:ilvl w:val="12"/>
          <w:numId w:val="0"/>
        </w:numPr>
        <w:ind w:hanging="11"/>
        <w:jc w:val="both"/>
        <w:rPr>
          <w:rFonts w:ascii="Arial" w:hAnsi="Arial" w:cs="Arial"/>
        </w:rPr>
      </w:pPr>
    </w:p>
    <w:p w:rsidR="001E02B3" w:rsidRPr="002D7557" w:rsidRDefault="001E02B3" w:rsidP="001E02B3">
      <w:pPr>
        <w:pStyle w:val="p3"/>
        <w:numPr>
          <w:ilvl w:val="0"/>
          <w:numId w:val="4"/>
        </w:numPr>
        <w:tabs>
          <w:tab w:val="clear" w:pos="740"/>
          <w:tab w:val="left" w:pos="360"/>
        </w:tabs>
        <w:spacing w:line="240" w:lineRule="auto"/>
        <w:ind w:left="360"/>
        <w:rPr>
          <w:rFonts w:ascii="Arial" w:hAnsi="Arial" w:cs="Arial"/>
        </w:rPr>
      </w:pPr>
      <w:r w:rsidRPr="002D7557">
        <w:rPr>
          <w:rFonts w:ascii="Arial" w:hAnsi="Arial" w:cs="Arial"/>
        </w:rPr>
        <w:t>observe and discuss the teaching or work of the school or unit staff</w:t>
      </w:r>
    </w:p>
    <w:p w:rsidR="001E02B3" w:rsidRPr="002D7557" w:rsidRDefault="001E02B3" w:rsidP="001E02B3">
      <w:pPr>
        <w:numPr>
          <w:ilvl w:val="12"/>
          <w:numId w:val="0"/>
        </w:numPr>
        <w:tabs>
          <w:tab w:val="left" w:pos="740"/>
        </w:tabs>
        <w:jc w:val="both"/>
        <w:rPr>
          <w:rFonts w:ascii="Arial" w:hAnsi="Arial" w:cs="Arial"/>
        </w:rPr>
      </w:pPr>
    </w:p>
    <w:p w:rsidR="001E02B3" w:rsidRPr="002D7557" w:rsidRDefault="001E02B3" w:rsidP="001E02B3">
      <w:pPr>
        <w:pStyle w:val="p4"/>
        <w:numPr>
          <w:ilvl w:val="0"/>
          <w:numId w:val="4"/>
        </w:numPr>
        <w:tabs>
          <w:tab w:val="left" w:pos="360"/>
        </w:tabs>
        <w:spacing w:line="240" w:lineRule="auto"/>
        <w:ind w:left="360"/>
        <w:rPr>
          <w:rFonts w:ascii="Arial" w:hAnsi="Arial" w:cs="Arial"/>
        </w:rPr>
      </w:pPr>
      <w:r w:rsidRPr="002D7557">
        <w:rPr>
          <w:rFonts w:ascii="Arial" w:hAnsi="Arial" w:cs="Arial"/>
        </w:rPr>
        <w:t>engage in activities with the children</w:t>
      </w:r>
    </w:p>
    <w:p w:rsidR="001E02B3" w:rsidRPr="002D7557" w:rsidRDefault="001E02B3" w:rsidP="001E02B3">
      <w:pPr>
        <w:pStyle w:val="c5"/>
        <w:numPr>
          <w:ilvl w:val="12"/>
          <w:numId w:val="0"/>
        </w:numPr>
        <w:tabs>
          <w:tab w:val="left" w:pos="740"/>
        </w:tabs>
        <w:spacing w:line="240" w:lineRule="auto"/>
        <w:jc w:val="both"/>
        <w:rPr>
          <w:rFonts w:ascii="Arial" w:hAnsi="Arial" w:cs="Arial"/>
        </w:rPr>
      </w:pPr>
    </w:p>
    <w:p w:rsidR="001E02B3" w:rsidRPr="002D7557" w:rsidRDefault="001E02B3" w:rsidP="001E02B3">
      <w:pPr>
        <w:pStyle w:val="p6"/>
        <w:numPr>
          <w:ilvl w:val="0"/>
          <w:numId w:val="4"/>
        </w:numPr>
        <w:tabs>
          <w:tab w:val="left" w:pos="360"/>
        </w:tabs>
        <w:spacing w:line="240" w:lineRule="auto"/>
        <w:ind w:left="360"/>
        <w:jc w:val="both"/>
        <w:rPr>
          <w:rFonts w:ascii="Arial" w:hAnsi="Arial" w:cs="Arial"/>
        </w:rPr>
      </w:pPr>
      <w:r w:rsidRPr="002D7557">
        <w:rPr>
          <w:rFonts w:ascii="Arial" w:hAnsi="Arial" w:cs="Arial"/>
        </w:rPr>
        <w:t xml:space="preserve">keep a file of observations, planning for </w:t>
      </w:r>
      <w:r>
        <w:rPr>
          <w:rFonts w:ascii="Arial" w:hAnsi="Arial" w:cs="Arial"/>
        </w:rPr>
        <w:t>Professional Development Activities</w:t>
      </w:r>
      <w:r w:rsidRPr="002D7557">
        <w:rPr>
          <w:rFonts w:ascii="Arial" w:hAnsi="Arial" w:cs="Arial"/>
        </w:rPr>
        <w:t xml:space="preserve">, reflection and analysis of </w:t>
      </w:r>
      <w:r>
        <w:rPr>
          <w:rFonts w:ascii="Arial" w:hAnsi="Arial" w:cs="Arial"/>
        </w:rPr>
        <w:t>activities</w:t>
      </w:r>
      <w:r w:rsidRPr="002D7557">
        <w:rPr>
          <w:rFonts w:ascii="Arial" w:hAnsi="Arial" w:cs="Arial"/>
        </w:rPr>
        <w:t xml:space="preserve"> and observations</w:t>
      </w:r>
    </w:p>
    <w:p w:rsidR="001E02B3" w:rsidRPr="002D7557" w:rsidRDefault="001E02B3" w:rsidP="001E02B3">
      <w:pPr>
        <w:numPr>
          <w:ilvl w:val="12"/>
          <w:numId w:val="0"/>
        </w:numPr>
        <w:jc w:val="both"/>
        <w:rPr>
          <w:rFonts w:ascii="Arial" w:hAnsi="Arial" w:cs="Arial"/>
        </w:rPr>
      </w:pPr>
    </w:p>
    <w:p w:rsidR="001E02B3" w:rsidRPr="002D7557" w:rsidRDefault="001E02B3" w:rsidP="001E02B3">
      <w:pPr>
        <w:pStyle w:val="p6"/>
        <w:numPr>
          <w:ilvl w:val="0"/>
          <w:numId w:val="4"/>
        </w:numPr>
        <w:tabs>
          <w:tab w:val="left" w:pos="360"/>
        </w:tabs>
        <w:spacing w:line="240" w:lineRule="auto"/>
        <w:ind w:left="360"/>
        <w:jc w:val="both"/>
        <w:rPr>
          <w:rFonts w:ascii="Arial" w:hAnsi="Arial" w:cs="Arial"/>
        </w:rPr>
      </w:pPr>
      <w:r w:rsidRPr="002D7557">
        <w:rPr>
          <w:rFonts w:ascii="Arial" w:hAnsi="Arial" w:cs="Arial"/>
        </w:rPr>
        <w:t xml:space="preserve">conduct themselves professionally at all times </w:t>
      </w:r>
      <w:r>
        <w:rPr>
          <w:rFonts w:ascii="Arial" w:hAnsi="Arial" w:cs="Arial"/>
        </w:rPr>
        <w:t>during the experience</w:t>
      </w:r>
    </w:p>
    <w:p w:rsidR="001E02B3" w:rsidRPr="002D7557" w:rsidRDefault="001E02B3" w:rsidP="001E02B3">
      <w:pPr>
        <w:pStyle w:val="p6"/>
        <w:tabs>
          <w:tab w:val="left" w:pos="360"/>
        </w:tabs>
        <w:spacing w:line="240" w:lineRule="auto"/>
        <w:ind w:left="0"/>
        <w:jc w:val="both"/>
        <w:rPr>
          <w:rFonts w:ascii="Arial" w:hAnsi="Arial" w:cs="Arial"/>
        </w:rPr>
      </w:pPr>
    </w:p>
    <w:p w:rsidR="001E02B3" w:rsidRPr="002D7557" w:rsidRDefault="001E02B3" w:rsidP="001E02B3">
      <w:pPr>
        <w:pStyle w:val="p6"/>
        <w:numPr>
          <w:ilvl w:val="0"/>
          <w:numId w:val="4"/>
        </w:numPr>
        <w:tabs>
          <w:tab w:val="left" w:pos="360"/>
        </w:tabs>
        <w:spacing w:line="240" w:lineRule="auto"/>
        <w:ind w:left="360"/>
        <w:jc w:val="both"/>
        <w:rPr>
          <w:rFonts w:ascii="Arial" w:hAnsi="Arial" w:cs="Arial"/>
        </w:rPr>
      </w:pPr>
      <w:r w:rsidRPr="002D7557">
        <w:rPr>
          <w:rFonts w:ascii="Arial" w:hAnsi="Arial" w:cs="Arial"/>
        </w:rPr>
        <w:t xml:space="preserve">discuss with teachers and Faculty of Education tutors, issues related to their analysis of teaching and learning in relation to their observations and </w:t>
      </w:r>
      <w:r>
        <w:rPr>
          <w:rFonts w:ascii="Arial" w:hAnsi="Arial" w:cs="Arial"/>
        </w:rPr>
        <w:t>Professional Development Activities.</w:t>
      </w:r>
    </w:p>
    <w:p w:rsidR="001E02B3" w:rsidRPr="002D7557" w:rsidRDefault="001E02B3" w:rsidP="001E02B3">
      <w:pPr>
        <w:tabs>
          <w:tab w:val="left" w:pos="740"/>
        </w:tabs>
        <w:jc w:val="both"/>
        <w:rPr>
          <w:rFonts w:ascii="Arial" w:hAnsi="Arial" w:cs="Arial"/>
        </w:rPr>
      </w:pPr>
    </w:p>
    <w:p w:rsidR="001E02B3" w:rsidRPr="002D7557" w:rsidRDefault="001E02B3" w:rsidP="001E02B3">
      <w:pPr>
        <w:pStyle w:val="p7"/>
        <w:spacing w:line="240" w:lineRule="auto"/>
        <w:jc w:val="both"/>
        <w:rPr>
          <w:rFonts w:ascii="Arial" w:hAnsi="Arial" w:cs="Arial"/>
        </w:rPr>
      </w:pPr>
      <w:r w:rsidRPr="002D7557">
        <w:rPr>
          <w:rFonts w:ascii="Arial" w:hAnsi="Arial" w:cs="Arial"/>
          <w:b/>
        </w:rPr>
        <w:t>School or Unit Teachers are expected to</w:t>
      </w:r>
      <w:r w:rsidRPr="002D7557">
        <w:rPr>
          <w:rFonts w:ascii="Arial" w:hAnsi="Arial" w:cs="Arial"/>
        </w:rPr>
        <w:t>:</w:t>
      </w:r>
    </w:p>
    <w:p w:rsidR="001E02B3" w:rsidRPr="002D7557" w:rsidRDefault="001E02B3" w:rsidP="001E02B3">
      <w:pPr>
        <w:tabs>
          <w:tab w:val="left" w:pos="720"/>
        </w:tabs>
        <w:jc w:val="both"/>
        <w:rPr>
          <w:rFonts w:ascii="Arial" w:hAnsi="Arial" w:cs="Arial"/>
        </w:rPr>
      </w:pPr>
    </w:p>
    <w:p w:rsidR="001E02B3" w:rsidRPr="002D7557" w:rsidRDefault="001E02B3" w:rsidP="001E02B3">
      <w:pPr>
        <w:pStyle w:val="p6"/>
        <w:numPr>
          <w:ilvl w:val="0"/>
          <w:numId w:val="4"/>
        </w:numPr>
        <w:tabs>
          <w:tab w:val="left" w:pos="360"/>
        </w:tabs>
        <w:spacing w:line="240" w:lineRule="auto"/>
        <w:ind w:left="360"/>
        <w:jc w:val="both"/>
        <w:rPr>
          <w:rFonts w:ascii="Arial" w:hAnsi="Arial" w:cs="Arial"/>
        </w:rPr>
      </w:pPr>
      <w:r w:rsidRPr="002D7557">
        <w:rPr>
          <w:rFonts w:ascii="Arial" w:hAnsi="Arial" w:cs="Arial"/>
        </w:rPr>
        <w:t>encourage the students to play a full part in the life of the school or unit and take responsibility for their own learning</w:t>
      </w:r>
    </w:p>
    <w:p w:rsidR="001E02B3" w:rsidRPr="002D7557" w:rsidRDefault="001E02B3" w:rsidP="001E02B3">
      <w:pPr>
        <w:numPr>
          <w:ilvl w:val="12"/>
          <w:numId w:val="0"/>
        </w:numPr>
        <w:jc w:val="both"/>
        <w:rPr>
          <w:rFonts w:ascii="Arial" w:hAnsi="Arial" w:cs="Arial"/>
        </w:rPr>
      </w:pPr>
    </w:p>
    <w:p w:rsidR="001E02B3" w:rsidRPr="002D7557" w:rsidRDefault="001E02B3" w:rsidP="001E02B3">
      <w:pPr>
        <w:pStyle w:val="p6"/>
        <w:numPr>
          <w:ilvl w:val="0"/>
          <w:numId w:val="4"/>
        </w:numPr>
        <w:tabs>
          <w:tab w:val="left" w:pos="360"/>
        </w:tabs>
        <w:spacing w:line="240" w:lineRule="auto"/>
        <w:ind w:left="360"/>
        <w:jc w:val="both"/>
        <w:rPr>
          <w:rFonts w:ascii="Arial" w:hAnsi="Arial" w:cs="Arial"/>
        </w:rPr>
      </w:pPr>
      <w:r w:rsidRPr="002D7557">
        <w:rPr>
          <w:rFonts w:ascii="Arial" w:hAnsi="Arial" w:cs="Arial"/>
        </w:rPr>
        <w:t>induct students into the expectations, routines and organisation of the school or unit</w:t>
      </w:r>
      <w:r>
        <w:rPr>
          <w:rFonts w:ascii="Arial" w:hAnsi="Arial" w:cs="Arial"/>
        </w:rPr>
        <w:t xml:space="preserve"> (if not main PG1 placement school)</w:t>
      </w:r>
      <w:r w:rsidRPr="002D7557">
        <w:rPr>
          <w:rFonts w:ascii="Arial" w:hAnsi="Arial" w:cs="Arial"/>
        </w:rPr>
        <w:t>, including ways of working with other adults such as professionals from other disciplines, ancillary staff and parents</w:t>
      </w:r>
    </w:p>
    <w:p w:rsidR="001E02B3" w:rsidRPr="002D7557" w:rsidRDefault="001E02B3" w:rsidP="001E02B3">
      <w:pPr>
        <w:numPr>
          <w:ilvl w:val="12"/>
          <w:numId w:val="0"/>
        </w:numPr>
        <w:jc w:val="both"/>
        <w:rPr>
          <w:rFonts w:ascii="Arial" w:hAnsi="Arial" w:cs="Arial"/>
        </w:rPr>
      </w:pPr>
    </w:p>
    <w:p w:rsidR="001E02B3" w:rsidRPr="002D7557" w:rsidRDefault="001E02B3" w:rsidP="001E02B3">
      <w:pPr>
        <w:pStyle w:val="p6"/>
        <w:numPr>
          <w:ilvl w:val="0"/>
          <w:numId w:val="4"/>
        </w:numPr>
        <w:tabs>
          <w:tab w:val="left" w:pos="360"/>
        </w:tabs>
        <w:spacing w:line="240" w:lineRule="auto"/>
        <w:ind w:left="360"/>
        <w:jc w:val="both"/>
        <w:rPr>
          <w:rFonts w:ascii="Arial" w:hAnsi="Arial" w:cs="Arial"/>
        </w:rPr>
      </w:pPr>
      <w:r w:rsidRPr="002D7557">
        <w:rPr>
          <w:rFonts w:ascii="Arial" w:hAnsi="Arial" w:cs="Arial"/>
        </w:rPr>
        <w:t>arrange for students to have access to school or unit policies and procedures</w:t>
      </w:r>
    </w:p>
    <w:p w:rsidR="001E02B3" w:rsidRPr="002D7557" w:rsidRDefault="001E02B3" w:rsidP="001E02B3">
      <w:pPr>
        <w:numPr>
          <w:ilvl w:val="12"/>
          <w:numId w:val="0"/>
        </w:numPr>
        <w:jc w:val="both"/>
        <w:rPr>
          <w:rFonts w:ascii="Arial" w:hAnsi="Arial" w:cs="Arial"/>
        </w:rPr>
      </w:pPr>
    </w:p>
    <w:p w:rsidR="001E02B3" w:rsidRPr="002D7557" w:rsidRDefault="001E02B3" w:rsidP="001E02B3">
      <w:pPr>
        <w:pStyle w:val="p6"/>
        <w:numPr>
          <w:ilvl w:val="0"/>
          <w:numId w:val="4"/>
        </w:numPr>
        <w:tabs>
          <w:tab w:val="left" w:pos="360"/>
        </w:tabs>
        <w:spacing w:line="240" w:lineRule="auto"/>
        <w:ind w:left="360"/>
        <w:jc w:val="both"/>
        <w:rPr>
          <w:rFonts w:ascii="Arial" w:hAnsi="Arial" w:cs="Arial"/>
        </w:rPr>
      </w:pPr>
      <w:r w:rsidRPr="002D7557">
        <w:rPr>
          <w:rFonts w:ascii="Arial" w:hAnsi="Arial" w:cs="Arial"/>
        </w:rPr>
        <w:t xml:space="preserve">make arrangements for students to carry out the </w:t>
      </w:r>
      <w:r>
        <w:rPr>
          <w:rFonts w:ascii="Arial" w:hAnsi="Arial" w:cs="Arial"/>
        </w:rPr>
        <w:t>Professional Development Activities</w:t>
      </w:r>
      <w:r w:rsidRPr="002D7557">
        <w:rPr>
          <w:rFonts w:ascii="Arial" w:hAnsi="Arial" w:cs="Arial"/>
        </w:rPr>
        <w:t xml:space="preserve"> and discuss these </w:t>
      </w:r>
      <w:r>
        <w:rPr>
          <w:rFonts w:ascii="Arial" w:hAnsi="Arial" w:cs="Arial"/>
        </w:rPr>
        <w:t>activities</w:t>
      </w:r>
      <w:r w:rsidRPr="002D7557">
        <w:rPr>
          <w:rFonts w:ascii="Arial" w:hAnsi="Arial" w:cs="Arial"/>
        </w:rPr>
        <w:t xml:space="preserve"> with the students</w:t>
      </w:r>
    </w:p>
    <w:p w:rsidR="001E02B3" w:rsidRPr="002D7557" w:rsidRDefault="001E02B3" w:rsidP="001E02B3">
      <w:pPr>
        <w:numPr>
          <w:ilvl w:val="12"/>
          <w:numId w:val="0"/>
        </w:numPr>
        <w:jc w:val="both"/>
        <w:rPr>
          <w:rFonts w:ascii="Arial" w:hAnsi="Arial" w:cs="Arial"/>
        </w:rPr>
      </w:pPr>
    </w:p>
    <w:p w:rsidR="001E02B3" w:rsidRPr="002D7557" w:rsidRDefault="001E02B3" w:rsidP="001E02B3">
      <w:pPr>
        <w:pStyle w:val="p6"/>
        <w:numPr>
          <w:ilvl w:val="0"/>
          <w:numId w:val="4"/>
        </w:numPr>
        <w:tabs>
          <w:tab w:val="left" w:pos="360"/>
        </w:tabs>
        <w:spacing w:line="240" w:lineRule="auto"/>
        <w:ind w:left="360"/>
        <w:jc w:val="both"/>
        <w:rPr>
          <w:rFonts w:ascii="Arial" w:hAnsi="Arial" w:cs="Arial"/>
        </w:rPr>
      </w:pPr>
      <w:r w:rsidRPr="002D7557">
        <w:rPr>
          <w:rFonts w:ascii="Arial" w:hAnsi="Arial" w:cs="Arial"/>
        </w:rPr>
        <w:t xml:space="preserve">discuss with the students the school or unit philosophy, curriculum, organisation and management and the ways in which the school or unit works with parents and carers, and supporting them with the school or </w:t>
      </w:r>
      <w:r>
        <w:rPr>
          <w:rFonts w:ascii="Arial" w:hAnsi="Arial" w:cs="Arial"/>
        </w:rPr>
        <w:t>Professional Development Activities</w:t>
      </w:r>
    </w:p>
    <w:p w:rsidR="001E02B3" w:rsidRPr="002D7557" w:rsidRDefault="001E02B3" w:rsidP="001E02B3">
      <w:pPr>
        <w:tabs>
          <w:tab w:val="left" w:pos="740"/>
        </w:tabs>
        <w:jc w:val="both"/>
        <w:rPr>
          <w:rFonts w:ascii="Arial" w:hAnsi="Arial" w:cs="Arial"/>
        </w:rPr>
      </w:pPr>
    </w:p>
    <w:p w:rsidR="001E02B3" w:rsidRPr="002D7557" w:rsidRDefault="001E02B3" w:rsidP="001E02B3">
      <w:pPr>
        <w:pStyle w:val="p7"/>
        <w:spacing w:line="240" w:lineRule="auto"/>
        <w:jc w:val="both"/>
        <w:rPr>
          <w:rFonts w:ascii="Arial" w:hAnsi="Arial" w:cs="Arial"/>
          <w:u w:val="single"/>
        </w:rPr>
      </w:pPr>
    </w:p>
    <w:p w:rsidR="001E02B3" w:rsidRPr="002D7557" w:rsidRDefault="001E02B3" w:rsidP="001E02B3">
      <w:pPr>
        <w:jc w:val="both"/>
        <w:rPr>
          <w:rFonts w:ascii="Arial" w:hAnsi="Arial" w:cs="Arial"/>
          <w:bCs/>
        </w:rPr>
      </w:pPr>
    </w:p>
    <w:p w:rsidR="001E02B3" w:rsidRPr="002D7557" w:rsidRDefault="001E02B3" w:rsidP="001E02B3">
      <w:pPr>
        <w:jc w:val="both"/>
        <w:rPr>
          <w:rFonts w:ascii="Arial" w:hAnsi="Arial" w:cs="Arial"/>
          <w:bCs/>
        </w:rPr>
      </w:pPr>
    </w:p>
    <w:p w:rsidR="001E02B3" w:rsidRPr="002D7557" w:rsidRDefault="001E02B3" w:rsidP="001E02B3">
      <w:pPr>
        <w:jc w:val="both"/>
        <w:rPr>
          <w:rFonts w:ascii="Arial" w:hAnsi="Arial" w:cs="Arial"/>
          <w:bCs/>
        </w:rPr>
      </w:pPr>
    </w:p>
    <w:p w:rsidR="001E02B3" w:rsidRPr="002D7557" w:rsidRDefault="001E02B3" w:rsidP="001E02B3">
      <w:pPr>
        <w:jc w:val="both"/>
        <w:rPr>
          <w:rFonts w:ascii="Arial" w:hAnsi="Arial" w:cs="Arial"/>
          <w:bCs/>
        </w:rPr>
      </w:pPr>
    </w:p>
    <w:p w:rsidR="001E02B3" w:rsidRPr="00724D9F" w:rsidRDefault="001E02B3" w:rsidP="001E02B3">
      <w:pPr>
        <w:pStyle w:val="Heading1"/>
        <w:rPr>
          <w:rFonts w:ascii="Arial" w:hAnsi="Arial" w:cs="Arial"/>
        </w:rPr>
      </w:pPr>
      <w:bookmarkStart w:id="5" w:name="_Recommended_Reading"/>
      <w:bookmarkEnd w:id="5"/>
      <w:r w:rsidRPr="002D7557">
        <w:br w:type="page"/>
      </w:r>
      <w:r w:rsidRPr="00724D9F">
        <w:rPr>
          <w:rFonts w:ascii="Arial" w:hAnsi="Arial" w:cs="Arial"/>
        </w:rPr>
        <w:lastRenderedPageBreak/>
        <w:t>Recommended Reading</w:t>
      </w:r>
    </w:p>
    <w:p w:rsidR="001E02B3" w:rsidRPr="002D7557" w:rsidRDefault="001E02B3" w:rsidP="001E02B3">
      <w:pPr>
        <w:jc w:val="both"/>
        <w:rPr>
          <w:rFonts w:ascii="Arial" w:hAnsi="Arial" w:cs="Arial"/>
          <w:bCs/>
        </w:rPr>
      </w:pPr>
    </w:p>
    <w:p w:rsidR="001E02B3" w:rsidRPr="002D7557" w:rsidRDefault="001E02B3" w:rsidP="001E02B3">
      <w:pPr>
        <w:rPr>
          <w:rFonts w:ascii="Arial" w:hAnsi="Arial" w:cs="Arial"/>
        </w:rPr>
      </w:pPr>
      <w:r w:rsidRPr="002D7557">
        <w:rPr>
          <w:rFonts w:ascii="Arial" w:hAnsi="Arial" w:cs="Arial"/>
        </w:rPr>
        <w:t xml:space="preserve">National College for Training and Leadership (2014) </w:t>
      </w:r>
      <w:r w:rsidRPr="002D7557">
        <w:rPr>
          <w:rFonts w:ascii="Arial" w:hAnsi="Arial" w:cs="Arial"/>
          <w:i/>
        </w:rPr>
        <w:t xml:space="preserve">Training modules and resources for teaching SEND pupils. </w:t>
      </w:r>
      <w:r w:rsidRPr="002D7557">
        <w:rPr>
          <w:rFonts w:ascii="Arial" w:hAnsi="Arial" w:cs="Arial"/>
        </w:rPr>
        <w:t>Crown Copyright. London</w:t>
      </w:r>
    </w:p>
    <w:p w:rsidR="001E02B3" w:rsidRPr="002D7557" w:rsidRDefault="001F0562" w:rsidP="001E02B3">
      <w:pPr>
        <w:rPr>
          <w:rFonts w:ascii="Arial" w:hAnsi="Arial" w:cs="Arial"/>
        </w:rPr>
      </w:pPr>
      <w:hyperlink r:id="rId9" w:history="1">
        <w:r w:rsidR="001E02B3" w:rsidRPr="002D7557">
          <w:rPr>
            <w:rStyle w:val="Hyperlink"/>
            <w:rFonts w:ascii="Arial" w:hAnsi="Arial" w:cs="Arial"/>
          </w:rPr>
          <w:t>https://www.gov.uk/government/publications/teaching-pupils-with-special-educational-needs-and-disabilities-send/training-modules-and-resources-for-teaching-send-pupils</w:t>
        </w:r>
      </w:hyperlink>
      <w:r w:rsidR="001E02B3">
        <w:rPr>
          <w:rFonts w:ascii="Arial" w:hAnsi="Arial" w:cs="Arial"/>
        </w:rPr>
        <w:t xml:space="preserve"> (accessed 16.9.16</w:t>
      </w:r>
      <w:r w:rsidR="001E02B3" w:rsidRPr="002D7557">
        <w:rPr>
          <w:rFonts w:ascii="Arial" w:hAnsi="Arial" w:cs="Arial"/>
        </w:rPr>
        <w:t>)</w:t>
      </w:r>
    </w:p>
    <w:p w:rsidR="001E02B3" w:rsidRPr="002D7557" w:rsidRDefault="001E02B3" w:rsidP="001E02B3">
      <w:pPr>
        <w:rPr>
          <w:rFonts w:ascii="Arial" w:hAnsi="Arial" w:cs="Arial"/>
        </w:rPr>
      </w:pPr>
    </w:p>
    <w:p w:rsidR="001E02B3" w:rsidRPr="002D7557" w:rsidRDefault="001E02B3" w:rsidP="001E02B3">
      <w:pPr>
        <w:rPr>
          <w:rFonts w:ascii="Arial" w:hAnsi="Arial" w:cs="Arial"/>
          <w:bCs/>
        </w:rPr>
      </w:pPr>
      <w:r w:rsidRPr="002D7557">
        <w:rPr>
          <w:rFonts w:ascii="Arial" w:hAnsi="Arial" w:cs="Arial"/>
          <w:bCs/>
        </w:rPr>
        <w:t xml:space="preserve">Salt, T. (2010) </w:t>
      </w:r>
      <w:r w:rsidRPr="002D7557">
        <w:rPr>
          <w:rFonts w:ascii="Arial" w:hAnsi="Arial" w:cs="Arial"/>
          <w:bCs/>
          <w:i/>
        </w:rPr>
        <w:t>Salt Review</w:t>
      </w:r>
      <w:r w:rsidRPr="002D7557">
        <w:rPr>
          <w:rFonts w:ascii="Arial" w:hAnsi="Arial" w:cs="Arial"/>
          <w:bCs/>
        </w:rPr>
        <w:t xml:space="preserve">. DCSF. Nottingham  </w:t>
      </w:r>
      <w:hyperlink r:id="rId10" w:history="1">
        <w:r w:rsidRPr="002D7557">
          <w:rPr>
            <w:rStyle w:val="Hyperlink"/>
            <w:rFonts w:ascii="Arial" w:hAnsi="Arial" w:cs="Arial"/>
            <w:bCs/>
          </w:rPr>
          <w:t>http://webarchive.nationalarchives.gov.uk/tna/+/http:/www.dcsf.gov.uk/saltreview/downloads/SaltReportRevisedFinal.pdf</w:t>
        </w:r>
      </w:hyperlink>
      <w:r>
        <w:rPr>
          <w:rFonts w:ascii="Arial" w:hAnsi="Arial" w:cs="Arial"/>
          <w:bCs/>
        </w:rPr>
        <w:t xml:space="preserve"> (accessed 16.9.16</w:t>
      </w:r>
      <w:r w:rsidRPr="002D7557">
        <w:rPr>
          <w:rFonts w:ascii="Arial" w:hAnsi="Arial" w:cs="Arial"/>
          <w:bCs/>
        </w:rPr>
        <w:t>)</w:t>
      </w:r>
    </w:p>
    <w:p w:rsidR="001E02B3" w:rsidRPr="002D7557" w:rsidRDefault="001E02B3" w:rsidP="001E02B3">
      <w:pPr>
        <w:rPr>
          <w:rFonts w:ascii="Arial" w:hAnsi="Arial" w:cs="Arial"/>
          <w:bCs/>
        </w:rPr>
      </w:pPr>
    </w:p>
    <w:p w:rsidR="001E02B3" w:rsidRPr="002D7557" w:rsidRDefault="001E02B3" w:rsidP="001E02B3">
      <w:pPr>
        <w:rPr>
          <w:rFonts w:ascii="Arial" w:hAnsi="Arial" w:cs="Arial"/>
        </w:rPr>
      </w:pPr>
    </w:p>
    <w:p w:rsidR="001E02B3" w:rsidRPr="002D7557" w:rsidRDefault="001E02B3" w:rsidP="001E02B3">
      <w:pPr>
        <w:rPr>
          <w:rFonts w:ascii="Arial" w:hAnsi="Arial" w:cs="Arial"/>
        </w:rPr>
      </w:pPr>
      <w:r w:rsidRPr="002D7557">
        <w:rPr>
          <w:rFonts w:ascii="Arial" w:hAnsi="Arial" w:cs="Arial"/>
        </w:rPr>
        <w:t>Web sites that will be useful to you:</w:t>
      </w:r>
    </w:p>
    <w:p w:rsidR="001E02B3" w:rsidRPr="002D7557" w:rsidRDefault="001E02B3" w:rsidP="001E02B3">
      <w:pPr>
        <w:rPr>
          <w:rFonts w:ascii="Arial" w:hAnsi="Arial" w:cs="Arial"/>
        </w:rPr>
      </w:pPr>
    </w:p>
    <w:p w:rsidR="001E02B3" w:rsidRPr="002D7557" w:rsidRDefault="001E02B3" w:rsidP="001E02B3">
      <w:pPr>
        <w:rPr>
          <w:rFonts w:ascii="Arial" w:hAnsi="Arial" w:cs="Arial"/>
        </w:rPr>
      </w:pPr>
    </w:p>
    <w:p w:rsidR="001E02B3" w:rsidRPr="002D7557" w:rsidRDefault="001F0562" w:rsidP="001E02B3">
      <w:pPr>
        <w:rPr>
          <w:rFonts w:ascii="Arial" w:hAnsi="Arial" w:cs="Arial"/>
        </w:rPr>
      </w:pPr>
      <w:hyperlink r:id="rId11" w:history="1">
        <w:r w:rsidR="001E02B3" w:rsidRPr="002D7557">
          <w:rPr>
            <w:rStyle w:val="Hyperlink"/>
            <w:rFonts w:ascii="Arial" w:hAnsi="Arial" w:cs="Arial"/>
          </w:rPr>
          <w:t>https://www.education.gov.uk/childrenandyoungpeople/send</w:t>
        </w:r>
      </w:hyperlink>
      <w:r w:rsidR="001E02B3" w:rsidRPr="002D7557">
        <w:rPr>
          <w:rFonts w:ascii="Arial" w:hAnsi="Arial" w:cs="Arial"/>
        </w:rPr>
        <w:t xml:space="preserve"> </w:t>
      </w:r>
    </w:p>
    <w:p w:rsidR="001E02B3" w:rsidRPr="002D7557" w:rsidRDefault="001E02B3" w:rsidP="001E02B3">
      <w:pPr>
        <w:rPr>
          <w:rFonts w:ascii="Arial" w:hAnsi="Arial" w:cs="Arial"/>
        </w:rPr>
      </w:pPr>
    </w:p>
    <w:p w:rsidR="001E02B3" w:rsidRPr="002D7557" w:rsidRDefault="001F0562" w:rsidP="001E02B3">
      <w:pPr>
        <w:rPr>
          <w:rFonts w:ascii="Arial" w:hAnsi="Arial" w:cs="Arial"/>
        </w:rPr>
      </w:pPr>
      <w:hyperlink r:id="rId12" w:history="1">
        <w:r w:rsidR="001E02B3" w:rsidRPr="002D7557">
          <w:rPr>
            <w:rStyle w:val="Hyperlink"/>
            <w:rFonts w:ascii="Arial" w:hAnsi="Arial" w:cs="Arial"/>
          </w:rPr>
          <w:t>http://www.education.gov.uk/complexneeds/</w:t>
        </w:r>
      </w:hyperlink>
      <w:r w:rsidR="001E02B3" w:rsidRPr="002D7557">
        <w:rPr>
          <w:rFonts w:ascii="Arial" w:hAnsi="Arial" w:cs="Arial"/>
        </w:rPr>
        <w:t xml:space="preserve"> </w:t>
      </w:r>
    </w:p>
    <w:p w:rsidR="001E02B3" w:rsidRPr="002D7557" w:rsidRDefault="001E02B3" w:rsidP="001E02B3">
      <w:pPr>
        <w:rPr>
          <w:rFonts w:ascii="Arial" w:hAnsi="Arial" w:cs="Arial"/>
        </w:rPr>
      </w:pPr>
    </w:p>
    <w:p w:rsidR="001E02B3" w:rsidRPr="002D7557" w:rsidRDefault="001F0562" w:rsidP="001E02B3">
      <w:pPr>
        <w:rPr>
          <w:rFonts w:ascii="Arial" w:hAnsi="Arial" w:cs="Arial"/>
        </w:rPr>
      </w:pPr>
      <w:hyperlink r:id="rId13" w:history="1">
        <w:r w:rsidR="001E02B3" w:rsidRPr="002D7557">
          <w:rPr>
            <w:rFonts w:ascii="Arial" w:hAnsi="Arial" w:cs="Arial"/>
            <w:color w:val="0000FF"/>
            <w:u w:val="single"/>
          </w:rPr>
          <w:t>https://www.education.gov.uk/publications/standard/publicationDetail/Page1/DCSF-00195-2010</w:t>
        </w:r>
      </w:hyperlink>
      <w:r w:rsidR="001E02B3" w:rsidRPr="002D7557">
        <w:rPr>
          <w:rFonts w:ascii="Arial" w:hAnsi="Arial" w:cs="Arial"/>
        </w:rPr>
        <w:t xml:space="preserve"> </w:t>
      </w:r>
    </w:p>
    <w:p w:rsidR="001E02B3" w:rsidRPr="002D7557" w:rsidRDefault="001E02B3" w:rsidP="001E02B3">
      <w:pPr>
        <w:rPr>
          <w:rFonts w:ascii="Arial" w:hAnsi="Arial" w:cs="Arial"/>
        </w:rPr>
      </w:pPr>
    </w:p>
    <w:p w:rsidR="009A3E4D" w:rsidRDefault="001F0562" w:rsidP="001E02B3">
      <w:pPr>
        <w:rPr>
          <w:rFonts w:ascii="Arial" w:hAnsi="Arial" w:cs="Arial"/>
        </w:rPr>
      </w:pPr>
      <w:hyperlink r:id="rId14" w:history="1">
        <w:r w:rsidR="001E02B3" w:rsidRPr="002D7557">
          <w:rPr>
            <w:rStyle w:val="Hyperlink"/>
            <w:rFonts w:ascii="Arial" w:hAnsi="Arial" w:cs="Arial"/>
          </w:rPr>
          <w:t>https://www.gov.uk/government/uploads/system/uploads/attachment_data/file/398815/SEND_Code_of_Practice_January_2015.pdf</w:t>
        </w:r>
      </w:hyperlink>
      <w:r w:rsidR="001E02B3" w:rsidRPr="002D7557">
        <w:rPr>
          <w:rFonts w:ascii="Arial" w:hAnsi="Arial" w:cs="Arial"/>
        </w:rPr>
        <w:t xml:space="preserve"> </w:t>
      </w:r>
    </w:p>
    <w:p w:rsidR="009A3E4D" w:rsidRDefault="009A3E4D" w:rsidP="001E02B3">
      <w:pPr>
        <w:rPr>
          <w:rFonts w:ascii="Arial" w:hAnsi="Arial" w:cs="Arial"/>
        </w:rPr>
      </w:pPr>
    </w:p>
    <w:p w:rsidR="009A3E4D" w:rsidRDefault="009A3E4D" w:rsidP="001E02B3">
      <w:pPr>
        <w:rPr>
          <w:rFonts w:ascii="Arial" w:hAnsi="Arial" w:cs="Arial"/>
        </w:rPr>
      </w:pPr>
    </w:p>
    <w:p w:rsidR="009A3E4D" w:rsidRDefault="009A3E4D" w:rsidP="001E02B3">
      <w:pPr>
        <w:rPr>
          <w:rFonts w:ascii="Arial" w:hAnsi="Arial" w:cs="Arial"/>
        </w:rPr>
      </w:pPr>
    </w:p>
    <w:p w:rsidR="009A3E4D" w:rsidRDefault="009A3E4D" w:rsidP="001E02B3">
      <w:pPr>
        <w:rPr>
          <w:rFonts w:ascii="Arial" w:hAnsi="Arial" w:cs="Arial"/>
        </w:rPr>
      </w:pPr>
      <w:r>
        <w:rPr>
          <w:rFonts w:ascii="Arial" w:hAnsi="Arial" w:cs="Arial"/>
        </w:rPr>
        <w:t xml:space="preserve">Any queries about this </w:t>
      </w:r>
      <w:r w:rsidR="002F7243">
        <w:rPr>
          <w:rFonts w:ascii="Arial" w:hAnsi="Arial" w:cs="Arial"/>
        </w:rPr>
        <w:t>experience</w:t>
      </w:r>
      <w:r>
        <w:rPr>
          <w:rFonts w:ascii="Arial" w:hAnsi="Arial" w:cs="Arial"/>
        </w:rPr>
        <w:t xml:space="preserve"> should be sent to:</w:t>
      </w:r>
    </w:p>
    <w:p w:rsidR="009A3E4D" w:rsidRDefault="009A3E4D" w:rsidP="001E02B3">
      <w:pPr>
        <w:rPr>
          <w:rFonts w:ascii="Arial" w:hAnsi="Arial" w:cs="Arial"/>
        </w:rPr>
      </w:pPr>
    </w:p>
    <w:p w:rsidR="002F7243" w:rsidRDefault="001F0562" w:rsidP="002F7243">
      <w:pPr>
        <w:pStyle w:val="p3"/>
        <w:tabs>
          <w:tab w:val="clear" w:pos="740"/>
          <w:tab w:val="left" w:pos="360"/>
        </w:tabs>
        <w:spacing w:line="240" w:lineRule="auto"/>
        <w:rPr>
          <w:rFonts w:ascii="Arial" w:hAnsi="Arial" w:cs="Arial"/>
        </w:rPr>
      </w:pPr>
      <w:hyperlink r:id="rId15" w:history="1">
        <w:r w:rsidR="002F7243" w:rsidRPr="00FF5007">
          <w:rPr>
            <w:rStyle w:val="Hyperlink"/>
            <w:rFonts w:ascii="Arial" w:hAnsi="Arial" w:cs="Arial"/>
          </w:rPr>
          <w:t>PG2Inclusion@SBT.mmu.ac.uk</w:t>
        </w:r>
      </w:hyperlink>
    </w:p>
    <w:p w:rsidR="002F7243" w:rsidRDefault="002F7243" w:rsidP="002F7243">
      <w:pPr>
        <w:pStyle w:val="p3"/>
        <w:tabs>
          <w:tab w:val="clear" w:pos="740"/>
          <w:tab w:val="left" w:pos="360"/>
        </w:tabs>
        <w:spacing w:line="240" w:lineRule="auto"/>
        <w:ind w:left="360" w:firstLine="0"/>
        <w:rPr>
          <w:rFonts w:ascii="Arial" w:hAnsi="Arial" w:cs="Arial"/>
        </w:rPr>
      </w:pPr>
    </w:p>
    <w:p w:rsidR="002F7243" w:rsidRDefault="002F7243" w:rsidP="002F7243">
      <w:pPr>
        <w:pStyle w:val="p3"/>
        <w:tabs>
          <w:tab w:val="clear" w:pos="740"/>
          <w:tab w:val="left" w:pos="360"/>
        </w:tabs>
        <w:spacing w:line="240" w:lineRule="auto"/>
        <w:rPr>
          <w:rFonts w:ascii="Arial" w:hAnsi="Arial" w:cs="Arial"/>
        </w:rPr>
      </w:pPr>
      <w:r>
        <w:rPr>
          <w:rFonts w:ascii="Arial" w:hAnsi="Arial" w:cs="Arial"/>
        </w:rPr>
        <w:t>A member of the PG team will contact you. Please note that emails to individual email</w:t>
      </w:r>
    </w:p>
    <w:p w:rsidR="002F7243" w:rsidRDefault="002F7243" w:rsidP="002F7243">
      <w:pPr>
        <w:pStyle w:val="p3"/>
        <w:tabs>
          <w:tab w:val="clear" w:pos="740"/>
          <w:tab w:val="left" w:pos="360"/>
        </w:tabs>
        <w:spacing w:line="240" w:lineRule="auto"/>
        <w:rPr>
          <w:rFonts w:ascii="Arial" w:hAnsi="Arial" w:cs="Arial"/>
        </w:rPr>
      </w:pPr>
      <w:r>
        <w:rPr>
          <w:rFonts w:ascii="Arial" w:hAnsi="Arial" w:cs="Arial"/>
        </w:rPr>
        <w:t>accounts will not be responded to. If you have an issue please use the above email</w:t>
      </w:r>
    </w:p>
    <w:p w:rsidR="002F7243" w:rsidRPr="002D7557" w:rsidRDefault="002F7243" w:rsidP="002F7243">
      <w:pPr>
        <w:pStyle w:val="p3"/>
        <w:tabs>
          <w:tab w:val="clear" w:pos="740"/>
          <w:tab w:val="left" w:pos="360"/>
        </w:tabs>
        <w:spacing w:line="240" w:lineRule="auto"/>
        <w:rPr>
          <w:rFonts w:ascii="Arial" w:hAnsi="Arial" w:cs="Arial"/>
        </w:rPr>
      </w:pPr>
      <w:r>
        <w:rPr>
          <w:rFonts w:ascii="Arial" w:hAnsi="Arial" w:cs="Arial"/>
        </w:rPr>
        <w:t xml:space="preserve">address only. </w:t>
      </w:r>
    </w:p>
    <w:p w:rsidR="009A3E4D" w:rsidRDefault="009A3E4D" w:rsidP="001E02B3">
      <w:pPr>
        <w:rPr>
          <w:rFonts w:ascii="Arial" w:hAnsi="Arial" w:cs="Arial"/>
        </w:rPr>
      </w:pPr>
    </w:p>
    <w:sectPr w:rsidR="009A3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24D76"/>
    <w:multiLevelType w:val="hybridMultilevel"/>
    <w:tmpl w:val="D912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0F89"/>
    <w:multiLevelType w:val="hybridMultilevel"/>
    <w:tmpl w:val="50A2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2E34"/>
    <w:multiLevelType w:val="hybridMultilevel"/>
    <w:tmpl w:val="6D00F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F2A8F"/>
    <w:multiLevelType w:val="hybridMultilevel"/>
    <w:tmpl w:val="DA0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45634"/>
    <w:multiLevelType w:val="hybridMultilevel"/>
    <w:tmpl w:val="99CC8B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370CEA"/>
    <w:multiLevelType w:val="hybridMultilevel"/>
    <w:tmpl w:val="5882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F1CD7"/>
    <w:multiLevelType w:val="hybridMultilevel"/>
    <w:tmpl w:val="478E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24EC3"/>
    <w:multiLevelType w:val="hybridMultilevel"/>
    <w:tmpl w:val="8A008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5E73"/>
    <w:multiLevelType w:val="hybridMultilevel"/>
    <w:tmpl w:val="890E70DE"/>
    <w:lvl w:ilvl="0" w:tplc="04090001">
      <w:start w:val="1"/>
      <w:numFmt w:val="bullet"/>
      <w:lvlText w:val=""/>
      <w:lvlJc w:val="left"/>
      <w:pPr>
        <w:tabs>
          <w:tab w:val="num" w:pos="734"/>
        </w:tabs>
        <w:ind w:left="73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214E1"/>
    <w:multiLevelType w:val="hybridMultilevel"/>
    <w:tmpl w:val="69BCDD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7C56C5"/>
    <w:multiLevelType w:val="hybridMultilevel"/>
    <w:tmpl w:val="7C18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F4B3C"/>
    <w:multiLevelType w:val="hybridMultilevel"/>
    <w:tmpl w:val="04EC4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BB3DEC"/>
    <w:multiLevelType w:val="hybridMultilevel"/>
    <w:tmpl w:val="9478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84BD4"/>
    <w:multiLevelType w:val="hybridMultilevel"/>
    <w:tmpl w:val="9E20D4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27EBC"/>
    <w:multiLevelType w:val="hybridMultilevel"/>
    <w:tmpl w:val="683095E2"/>
    <w:lvl w:ilvl="0" w:tplc="0809000B">
      <w:start w:val="1"/>
      <w:numFmt w:val="bullet"/>
      <w:lvlText w:val=""/>
      <w:lvlJc w:val="left"/>
      <w:pPr>
        <w:tabs>
          <w:tab w:val="num" w:pos="734"/>
        </w:tabs>
        <w:ind w:left="73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63326"/>
    <w:multiLevelType w:val="hybridMultilevel"/>
    <w:tmpl w:val="07DE4A8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238FB"/>
    <w:multiLevelType w:val="hybridMultilevel"/>
    <w:tmpl w:val="881E89E2"/>
    <w:lvl w:ilvl="0" w:tplc="F8C8AC88">
      <w:start w:val="1"/>
      <w:numFmt w:val="bullet"/>
      <w:lvlText w:val=""/>
      <w:lvlJc w:val="left"/>
      <w:pPr>
        <w:ind w:left="720" w:hanging="360"/>
      </w:pPr>
      <w:rPr>
        <w:rFonts w:ascii="Symbol" w:hAnsi="Symbol" w:hint="default"/>
        <w:spacing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E0397"/>
    <w:multiLevelType w:val="hybridMultilevel"/>
    <w:tmpl w:val="2D905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53582B"/>
    <w:multiLevelType w:val="hybridMultilevel"/>
    <w:tmpl w:val="6464C75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7351A7"/>
    <w:multiLevelType w:val="hybridMultilevel"/>
    <w:tmpl w:val="8BEC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10FDA"/>
    <w:multiLevelType w:val="hybridMultilevel"/>
    <w:tmpl w:val="902C7400"/>
    <w:lvl w:ilvl="0" w:tplc="33AEE0D6">
      <w:start w:val="1"/>
      <w:numFmt w:val="bullet"/>
      <w:lvlText w:val="−"/>
      <w:lvlJc w:val="left"/>
      <w:pPr>
        <w:tabs>
          <w:tab w:val="num" w:pos="720"/>
        </w:tabs>
        <w:ind w:left="720" w:hanging="360"/>
      </w:pPr>
      <w:rPr>
        <w:rFonts w:ascii="Arial" w:hAnsi="Arial" w:hint="default"/>
      </w:rPr>
    </w:lvl>
    <w:lvl w:ilvl="1" w:tplc="FA508D86" w:tentative="1">
      <w:start w:val="1"/>
      <w:numFmt w:val="bullet"/>
      <w:lvlText w:val="−"/>
      <w:lvlJc w:val="left"/>
      <w:pPr>
        <w:tabs>
          <w:tab w:val="num" w:pos="1440"/>
        </w:tabs>
        <w:ind w:left="1440" w:hanging="360"/>
      </w:pPr>
      <w:rPr>
        <w:rFonts w:ascii="Arial" w:hAnsi="Arial" w:hint="default"/>
      </w:rPr>
    </w:lvl>
    <w:lvl w:ilvl="2" w:tplc="D56E7346" w:tentative="1">
      <w:start w:val="1"/>
      <w:numFmt w:val="bullet"/>
      <w:lvlText w:val="−"/>
      <w:lvlJc w:val="left"/>
      <w:pPr>
        <w:tabs>
          <w:tab w:val="num" w:pos="2160"/>
        </w:tabs>
        <w:ind w:left="2160" w:hanging="360"/>
      </w:pPr>
      <w:rPr>
        <w:rFonts w:ascii="Arial" w:hAnsi="Arial" w:hint="default"/>
      </w:rPr>
    </w:lvl>
    <w:lvl w:ilvl="3" w:tplc="A65EF01E" w:tentative="1">
      <w:start w:val="1"/>
      <w:numFmt w:val="bullet"/>
      <w:lvlText w:val="−"/>
      <w:lvlJc w:val="left"/>
      <w:pPr>
        <w:tabs>
          <w:tab w:val="num" w:pos="2880"/>
        </w:tabs>
        <w:ind w:left="2880" w:hanging="360"/>
      </w:pPr>
      <w:rPr>
        <w:rFonts w:ascii="Arial" w:hAnsi="Arial" w:hint="default"/>
      </w:rPr>
    </w:lvl>
    <w:lvl w:ilvl="4" w:tplc="4E36D9EA" w:tentative="1">
      <w:start w:val="1"/>
      <w:numFmt w:val="bullet"/>
      <w:lvlText w:val="−"/>
      <w:lvlJc w:val="left"/>
      <w:pPr>
        <w:tabs>
          <w:tab w:val="num" w:pos="3600"/>
        </w:tabs>
        <w:ind w:left="3600" w:hanging="360"/>
      </w:pPr>
      <w:rPr>
        <w:rFonts w:ascii="Arial" w:hAnsi="Arial" w:hint="default"/>
      </w:rPr>
    </w:lvl>
    <w:lvl w:ilvl="5" w:tplc="88A839B8" w:tentative="1">
      <w:start w:val="1"/>
      <w:numFmt w:val="bullet"/>
      <w:lvlText w:val="−"/>
      <w:lvlJc w:val="left"/>
      <w:pPr>
        <w:tabs>
          <w:tab w:val="num" w:pos="4320"/>
        </w:tabs>
        <w:ind w:left="4320" w:hanging="360"/>
      </w:pPr>
      <w:rPr>
        <w:rFonts w:ascii="Arial" w:hAnsi="Arial" w:hint="default"/>
      </w:rPr>
    </w:lvl>
    <w:lvl w:ilvl="6" w:tplc="92CC0662" w:tentative="1">
      <w:start w:val="1"/>
      <w:numFmt w:val="bullet"/>
      <w:lvlText w:val="−"/>
      <w:lvlJc w:val="left"/>
      <w:pPr>
        <w:tabs>
          <w:tab w:val="num" w:pos="5040"/>
        </w:tabs>
        <w:ind w:left="5040" w:hanging="360"/>
      </w:pPr>
      <w:rPr>
        <w:rFonts w:ascii="Arial" w:hAnsi="Arial" w:hint="default"/>
      </w:rPr>
    </w:lvl>
    <w:lvl w:ilvl="7" w:tplc="31108FB4" w:tentative="1">
      <w:start w:val="1"/>
      <w:numFmt w:val="bullet"/>
      <w:lvlText w:val="−"/>
      <w:lvlJc w:val="left"/>
      <w:pPr>
        <w:tabs>
          <w:tab w:val="num" w:pos="5760"/>
        </w:tabs>
        <w:ind w:left="5760" w:hanging="360"/>
      </w:pPr>
      <w:rPr>
        <w:rFonts w:ascii="Arial" w:hAnsi="Arial" w:hint="default"/>
      </w:rPr>
    </w:lvl>
    <w:lvl w:ilvl="8" w:tplc="61C42F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390771"/>
    <w:multiLevelType w:val="hybridMultilevel"/>
    <w:tmpl w:val="722224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297F4F"/>
    <w:multiLevelType w:val="hybridMultilevel"/>
    <w:tmpl w:val="382A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579D9"/>
    <w:multiLevelType w:val="hybridMultilevel"/>
    <w:tmpl w:val="EF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649FE"/>
    <w:multiLevelType w:val="hybridMultilevel"/>
    <w:tmpl w:val="CC6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D2555"/>
    <w:multiLevelType w:val="hybridMultilevel"/>
    <w:tmpl w:val="E35C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F6D83"/>
    <w:multiLevelType w:val="hybridMultilevel"/>
    <w:tmpl w:val="FB884F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E161F"/>
    <w:multiLevelType w:val="hybridMultilevel"/>
    <w:tmpl w:val="93A47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C3CDE"/>
    <w:multiLevelType w:val="hybridMultilevel"/>
    <w:tmpl w:val="7E44834C"/>
    <w:lvl w:ilvl="0" w:tplc="F8C8AC88">
      <w:start w:val="1"/>
      <w:numFmt w:val="bullet"/>
      <w:lvlText w:val=""/>
      <w:lvlJc w:val="left"/>
      <w:pPr>
        <w:tabs>
          <w:tab w:val="num" w:pos="300"/>
        </w:tabs>
        <w:ind w:left="283" w:hanging="283"/>
      </w:pPr>
      <w:rPr>
        <w:rFonts w:ascii="Symbol" w:hAnsi="Symbol" w:hint="default"/>
        <w:spacing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65489"/>
    <w:multiLevelType w:val="hybridMultilevel"/>
    <w:tmpl w:val="A9B2B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11319D"/>
    <w:multiLevelType w:val="hybridMultilevel"/>
    <w:tmpl w:val="383E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5"/>
  </w:num>
  <w:num w:numId="6">
    <w:abstractNumId w:val="11"/>
  </w:num>
  <w:num w:numId="7">
    <w:abstractNumId w:val="2"/>
  </w:num>
  <w:num w:numId="8">
    <w:abstractNumId w:val="24"/>
  </w:num>
  <w:num w:numId="9">
    <w:abstractNumId w:val="6"/>
  </w:num>
  <w:num w:numId="10">
    <w:abstractNumId w:val="12"/>
  </w:num>
  <w:num w:numId="11">
    <w:abstractNumId w:val="5"/>
  </w:num>
  <w:num w:numId="12">
    <w:abstractNumId w:val="18"/>
  </w:num>
  <w:num w:numId="13">
    <w:abstractNumId w:val="10"/>
  </w:num>
  <w:num w:numId="14">
    <w:abstractNumId w:val="4"/>
  </w:num>
  <w:num w:numId="15">
    <w:abstractNumId w:val="22"/>
  </w:num>
  <w:num w:numId="16">
    <w:abstractNumId w:val="20"/>
  </w:num>
  <w:num w:numId="17">
    <w:abstractNumId w:val="31"/>
  </w:num>
  <w:num w:numId="18">
    <w:abstractNumId w:val="14"/>
  </w:num>
  <w:num w:numId="19">
    <w:abstractNumId w:val="27"/>
  </w:num>
  <w:num w:numId="20">
    <w:abstractNumId w:val="7"/>
  </w:num>
  <w:num w:numId="21">
    <w:abstractNumId w:val="8"/>
  </w:num>
  <w:num w:numId="22">
    <w:abstractNumId w:val="21"/>
  </w:num>
  <w:num w:numId="23">
    <w:abstractNumId w:val="9"/>
  </w:num>
  <w:num w:numId="24">
    <w:abstractNumId w:val="3"/>
  </w:num>
  <w:num w:numId="25">
    <w:abstractNumId w:val="28"/>
  </w:num>
  <w:num w:numId="26">
    <w:abstractNumId w:val="16"/>
  </w:num>
  <w:num w:numId="27">
    <w:abstractNumId w:val="19"/>
  </w:num>
  <w:num w:numId="28">
    <w:abstractNumId w:val="26"/>
  </w:num>
  <w:num w:numId="29">
    <w:abstractNumId w:val="15"/>
  </w:num>
  <w:num w:numId="30">
    <w:abstractNumId w:val="13"/>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B3"/>
    <w:rsid w:val="001E02B3"/>
    <w:rsid w:val="001F0562"/>
    <w:rsid w:val="001F7101"/>
    <w:rsid w:val="00231BC4"/>
    <w:rsid w:val="002E009B"/>
    <w:rsid w:val="002F7243"/>
    <w:rsid w:val="00412EEF"/>
    <w:rsid w:val="00534B72"/>
    <w:rsid w:val="00574101"/>
    <w:rsid w:val="005F0E79"/>
    <w:rsid w:val="00625CBC"/>
    <w:rsid w:val="0067750E"/>
    <w:rsid w:val="006D3577"/>
    <w:rsid w:val="00813FCF"/>
    <w:rsid w:val="009A3E4D"/>
    <w:rsid w:val="009E643F"/>
    <w:rsid w:val="00BD7A3F"/>
    <w:rsid w:val="00BF0612"/>
    <w:rsid w:val="00D73A72"/>
    <w:rsid w:val="00DA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6834B433-99E3-423A-84EA-35CF7E65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E02B3"/>
    <w:pPr>
      <w:keepNext/>
      <w:jc w:val="both"/>
      <w:outlineLvl w:val="0"/>
    </w:pPr>
    <w:rPr>
      <w:b/>
      <w:bCs/>
      <w:i/>
      <w:iCs/>
      <w:lang w:val="x-none"/>
    </w:rPr>
  </w:style>
  <w:style w:type="paragraph" w:styleId="Heading2">
    <w:name w:val="heading 2"/>
    <w:basedOn w:val="Normal"/>
    <w:next w:val="Normal"/>
    <w:link w:val="Heading2Char"/>
    <w:uiPriority w:val="9"/>
    <w:semiHidden/>
    <w:unhideWhenUsed/>
    <w:qFormat/>
    <w:rsid w:val="009A3E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3E4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1E02B3"/>
    <w:pPr>
      <w:keepNext/>
      <w:widowControl w:val="0"/>
      <w:autoSpaceDE w:val="0"/>
      <w:autoSpaceDN w:val="0"/>
      <w:outlineLvl w:val="6"/>
    </w:pPr>
    <w:rPr>
      <w:rFonts w:ascii="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2B3"/>
    <w:rPr>
      <w:rFonts w:ascii="Times New Roman" w:eastAsia="Times New Roman" w:hAnsi="Times New Roman" w:cs="Times New Roman"/>
      <w:b/>
      <w:bCs/>
      <w:i/>
      <w:iCs/>
      <w:sz w:val="24"/>
      <w:szCs w:val="20"/>
      <w:lang w:val="x-none"/>
    </w:rPr>
  </w:style>
  <w:style w:type="character" w:customStyle="1" w:styleId="Heading7Char">
    <w:name w:val="Heading 7 Char"/>
    <w:basedOn w:val="DefaultParagraphFont"/>
    <w:link w:val="Heading7"/>
    <w:rsid w:val="001E02B3"/>
    <w:rPr>
      <w:rFonts w:ascii="Arial" w:eastAsia="Times New Roman" w:hAnsi="Arial" w:cs="Arial"/>
      <w:b/>
      <w:bCs/>
      <w:lang w:val="en-US"/>
    </w:rPr>
  </w:style>
  <w:style w:type="character" w:styleId="Hyperlink">
    <w:name w:val="Hyperlink"/>
    <w:rsid w:val="001E02B3"/>
    <w:rPr>
      <w:color w:val="0000FF"/>
      <w:u w:val="single"/>
    </w:rPr>
  </w:style>
  <w:style w:type="paragraph" w:styleId="ListParagraph">
    <w:name w:val="List Paragraph"/>
    <w:basedOn w:val="Normal"/>
    <w:uiPriority w:val="34"/>
    <w:qFormat/>
    <w:rsid w:val="001E02B3"/>
    <w:pPr>
      <w:ind w:left="720"/>
    </w:pPr>
  </w:style>
  <w:style w:type="paragraph" w:customStyle="1" w:styleId="Default">
    <w:name w:val="Default"/>
    <w:rsid w:val="001E02B3"/>
    <w:pPr>
      <w:autoSpaceDE w:val="0"/>
      <w:autoSpaceDN w:val="0"/>
      <w:adjustRightInd w:val="0"/>
      <w:spacing w:after="0" w:line="240" w:lineRule="auto"/>
    </w:pPr>
    <w:rPr>
      <w:rFonts w:ascii="Arial" w:eastAsia="Calibri" w:hAnsi="Arial" w:cs="Arial"/>
      <w:color w:val="000000"/>
      <w:sz w:val="24"/>
      <w:szCs w:val="24"/>
    </w:rPr>
  </w:style>
  <w:style w:type="paragraph" w:customStyle="1" w:styleId="p1">
    <w:name w:val="p1"/>
    <w:basedOn w:val="Normal"/>
    <w:rsid w:val="001E02B3"/>
    <w:pPr>
      <w:widowControl w:val="0"/>
      <w:tabs>
        <w:tab w:val="left" w:pos="720"/>
      </w:tabs>
      <w:spacing w:line="240" w:lineRule="atLeast"/>
      <w:jc w:val="both"/>
    </w:pPr>
  </w:style>
  <w:style w:type="paragraph" w:customStyle="1" w:styleId="p3">
    <w:name w:val="p3"/>
    <w:basedOn w:val="Normal"/>
    <w:rsid w:val="001E02B3"/>
    <w:pPr>
      <w:widowControl w:val="0"/>
      <w:tabs>
        <w:tab w:val="left" w:pos="740"/>
      </w:tabs>
      <w:spacing w:line="280" w:lineRule="atLeast"/>
      <w:ind w:left="720" w:hanging="720"/>
      <w:jc w:val="both"/>
    </w:pPr>
  </w:style>
  <w:style w:type="paragraph" w:customStyle="1" w:styleId="p4">
    <w:name w:val="p4"/>
    <w:basedOn w:val="Normal"/>
    <w:rsid w:val="001E02B3"/>
    <w:pPr>
      <w:widowControl w:val="0"/>
      <w:tabs>
        <w:tab w:val="left" w:pos="740"/>
      </w:tabs>
      <w:spacing w:line="240" w:lineRule="atLeast"/>
      <w:ind w:left="700"/>
      <w:jc w:val="both"/>
    </w:pPr>
  </w:style>
  <w:style w:type="paragraph" w:customStyle="1" w:styleId="c5">
    <w:name w:val="c5"/>
    <w:basedOn w:val="Normal"/>
    <w:rsid w:val="001E02B3"/>
    <w:pPr>
      <w:widowControl w:val="0"/>
      <w:spacing w:line="240" w:lineRule="atLeast"/>
      <w:jc w:val="center"/>
    </w:pPr>
  </w:style>
  <w:style w:type="paragraph" w:customStyle="1" w:styleId="p6">
    <w:name w:val="p6"/>
    <w:basedOn w:val="Normal"/>
    <w:rsid w:val="001E02B3"/>
    <w:pPr>
      <w:widowControl w:val="0"/>
      <w:spacing w:line="280" w:lineRule="atLeast"/>
      <w:ind w:left="700"/>
    </w:pPr>
  </w:style>
  <w:style w:type="paragraph" w:customStyle="1" w:styleId="p7">
    <w:name w:val="p7"/>
    <w:basedOn w:val="Normal"/>
    <w:rsid w:val="001E02B3"/>
    <w:pPr>
      <w:widowControl w:val="0"/>
      <w:tabs>
        <w:tab w:val="left" w:pos="720"/>
      </w:tabs>
      <w:spacing w:line="240" w:lineRule="atLeast"/>
    </w:pPr>
  </w:style>
  <w:style w:type="character" w:customStyle="1" w:styleId="wvsn4">
    <w:name w:val="wvsn4"/>
    <w:rsid w:val="001E02B3"/>
  </w:style>
  <w:style w:type="character" w:customStyle="1" w:styleId="Heading2Char">
    <w:name w:val="Heading 2 Char"/>
    <w:basedOn w:val="DefaultParagraphFont"/>
    <w:link w:val="Heading2"/>
    <w:uiPriority w:val="9"/>
    <w:semiHidden/>
    <w:rsid w:val="009A3E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A3E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hyperlink" Target="https://www.education.gov.uk/publications/standard/publicationDetail/Page1/DCSF-00195-2010"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12" Type="http://schemas.openxmlformats.org/officeDocument/2006/relationships/hyperlink" Target="http://www.education.gov.uk/complexnee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uploads/system/uploads/attachment_data/file/398815/SEND_Code_of_Practice_January_2015.pdf" TargetMode="External"/><Relationship Id="rId11" Type="http://schemas.openxmlformats.org/officeDocument/2006/relationships/hyperlink" Target="https://www.education.gov.uk/childrenandyoungpeople/send" TargetMode="External"/><Relationship Id="rId5" Type="http://schemas.openxmlformats.org/officeDocument/2006/relationships/image" Target="media/image1.png"/><Relationship Id="rId15" Type="http://schemas.openxmlformats.org/officeDocument/2006/relationships/hyperlink" Target="mailto:PG2Inclusion@SBT.mmu.ac.uk" TargetMode="External"/><Relationship Id="rId10" Type="http://schemas.openxmlformats.org/officeDocument/2006/relationships/hyperlink" Target="http://webarchive.nationalarchives.gov.uk/tna/+/http:/www.dcsf.gov.uk/saltreview/downloads/SaltReportRevisedFinal.pdf" TargetMode="External"/><Relationship Id="rId4" Type="http://schemas.openxmlformats.org/officeDocument/2006/relationships/webSettings" Target="webSettings.xml"/><Relationship Id="rId9" Type="http://schemas.openxmlformats.org/officeDocument/2006/relationships/hyperlink" Target="https://www.gov.uk/government/publications/teaching-pupils-with-special-educational-needs-and-disabilities-send/training-modules-and-resources-for-teaching-send-pupils" TargetMode="External"/><Relationship Id="rId14" Type="http://schemas.openxmlformats.org/officeDocument/2006/relationships/hyperlink" Target="https://www.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5142</Words>
  <Characters>29315</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 Naik</dc:creator>
  <cp:keywords/>
  <dc:description/>
  <cp:lastModifiedBy>Elizabeth Mansell</cp:lastModifiedBy>
  <cp:revision>2</cp:revision>
  <dcterms:created xsi:type="dcterms:W3CDTF">2017-09-14T09:10:00Z</dcterms:created>
  <dcterms:modified xsi:type="dcterms:W3CDTF">2017-09-14T09:10:00Z</dcterms:modified>
</cp:coreProperties>
</file>