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2"/>
        <w:gridCol w:w="8080"/>
      </w:tblGrid>
      <w:tr w:rsidR="00A36996" w:rsidTr="003C2D5B">
        <w:trPr>
          <w:trHeight w:val="1276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Pr="00A36996" w:rsidRDefault="0061039D" w:rsidP="00A36996">
            <w:pPr>
              <w:rPr>
                <w:rFonts w:ascii="Century Gothic" w:hAnsi="Century Gothic"/>
                <w:b/>
                <w:caps/>
                <w:sz w:val="100"/>
                <w:szCs w:val="100"/>
              </w:rPr>
            </w:pPr>
            <w:r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</w:t>
            </w:r>
            <w:r w:rsidR="00A36996" w:rsidRPr="00A36996">
              <w:rPr>
                <w:rFonts w:ascii="Century Gothic" w:hAnsi="Century Gothic"/>
                <w:b/>
                <w:color w:val="1F3864" w:themeColor="accent5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6996" w:rsidRDefault="00D25CE0" w:rsidP="00A36996">
            <w:pP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Helping them find better options</w:t>
            </w:r>
          </w:p>
          <w:p w:rsidR="00A36996" w:rsidRPr="007C0569" w:rsidRDefault="005833C0" w:rsidP="00A36996">
            <w:pPr>
              <w:rPr>
                <w:rStyle w:val="Text15"/>
                <w:szCs w:val="30"/>
              </w:rPr>
            </w:pPr>
            <w:r>
              <w:rPr>
                <w:sz w:val="50"/>
                <w:szCs w:val="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 skills &amp; coping</w:t>
            </w:r>
          </w:p>
        </w:tc>
      </w:tr>
      <w:tr w:rsidR="00A36996" w:rsidTr="003C2D5B">
        <w:trPr>
          <w:trHeight w:val="454"/>
        </w:trPr>
        <w:tc>
          <w:tcPr>
            <w:tcW w:w="2410" w:type="dxa"/>
            <w:gridSpan w:val="2"/>
            <w:tcBorders>
              <w:top w:val="single" w:sz="18" w:space="0" w:color="auto"/>
            </w:tcBorders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Young person: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A36996" w:rsidRDefault="00A34AFA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6103433"/>
                <w:placeholder>
                  <w:docPart w:val="01579C180ABB46B383028E4947F5AC6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Practitioner: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Default="00A34AFA" w:rsidP="00A36996">
            <w:pPr>
              <w:rPr>
                <w:rFonts w:ascii="Century Gothic" w:hAnsi="Century Gothic"/>
                <w:caps/>
                <w:sz w:val="30"/>
                <w:szCs w:val="30"/>
                <w:u w:val="single"/>
              </w:rPr>
            </w:pPr>
            <w:sdt>
              <w:sdtPr>
                <w:rPr>
                  <w:rStyle w:val="Text15"/>
                  <w:szCs w:val="30"/>
                </w:rPr>
                <w:alias w:val=" "/>
                <w:tag w:val=" "/>
                <w:id w:val="-1672951324"/>
                <w:placeholder>
                  <w:docPart w:val="E0A7018B62324D4C82B8548F348A59A7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>
                  <w:rPr>
                    <w:rStyle w:val="Text15"/>
                    <w:szCs w:val="30"/>
                  </w:rPr>
                  <w:t xml:space="preserve">     </w:t>
                </w:r>
              </w:sdtContent>
            </w:sdt>
            <w:r w:rsidR="00A36996">
              <w:rPr>
                <w:rFonts w:ascii="Century Gothic" w:hAnsi="Century Gothic"/>
                <w:caps/>
                <w:sz w:val="30"/>
                <w:szCs w:val="30"/>
              </w:rPr>
              <w:t xml:space="preserve"> </w:t>
            </w:r>
          </w:p>
        </w:tc>
      </w:tr>
      <w:tr w:rsidR="00A36996" w:rsidTr="001069B3">
        <w:trPr>
          <w:trHeight w:val="454"/>
        </w:trPr>
        <w:tc>
          <w:tcPr>
            <w:tcW w:w="2410" w:type="dxa"/>
            <w:gridSpan w:val="2"/>
            <w:vAlign w:val="bottom"/>
          </w:tcPr>
          <w:p w:rsidR="00A36996" w:rsidRPr="00B8436D" w:rsidRDefault="00A36996" w:rsidP="00A36996">
            <w:pPr>
              <w:rPr>
                <w:rFonts w:ascii="Century Gothic" w:hAnsi="Century Gothic"/>
                <w:b/>
                <w:caps/>
                <w:sz w:val="26"/>
                <w:szCs w:val="26"/>
                <w:u w:val="single"/>
              </w:rPr>
            </w:pPr>
            <w:r w:rsidRPr="00B8436D">
              <w:rPr>
                <w:rFonts w:ascii="Century Gothic" w:hAnsi="Century Gothic"/>
                <w:b/>
                <w:caps/>
                <w:sz w:val="26"/>
                <w:szCs w:val="26"/>
              </w:rPr>
              <w:t>Date: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6996" w:rsidRPr="00752502" w:rsidRDefault="00A34AFA" w:rsidP="00A36996">
            <w:pPr>
              <w:rPr>
                <w:rFonts w:ascii="Century Gothic" w:hAnsi="Century Gothic"/>
                <w:caps/>
                <w:sz w:val="30"/>
                <w:szCs w:val="30"/>
              </w:rPr>
            </w:pPr>
            <w:sdt>
              <w:sdtPr>
                <w:rPr>
                  <w:rStyle w:val="Text15"/>
                  <w:szCs w:val="30"/>
                </w:rPr>
                <w:id w:val="-908300821"/>
                <w:placeholder>
                  <w:docPart w:val="73576E9EDB4246FFADBDD7976A1389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caps/>
                  <w:sz w:val="22"/>
                </w:rPr>
              </w:sdtEndPr>
              <w:sdtContent>
                <w:r w:rsidR="00A36996" w:rsidRPr="00752502">
                  <w:rPr>
                    <w:rStyle w:val="Text15"/>
                    <w:szCs w:val="30"/>
                  </w:rPr>
                  <w:t xml:space="preserve">                                                     </w:t>
                </w:r>
              </w:sdtContent>
            </w:sdt>
          </w:p>
        </w:tc>
      </w:tr>
    </w:tbl>
    <w:p w:rsidR="00093CAF" w:rsidRDefault="00093CAF" w:rsidP="00A12AD0"/>
    <w:p w:rsidR="00026D70" w:rsidRDefault="00A604A2" w:rsidP="002E5540">
      <w:pPr>
        <w:jc w:val="both"/>
        <w:rPr>
          <w:rFonts w:ascii="Century Gothic" w:hAnsi="Century Gothic"/>
          <w:sz w:val="24"/>
          <w:szCs w:val="24"/>
        </w:rPr>
      </w:pPr>
      <w:r w:rsidRPr="00026D70">
        <w:rPr>
          <w:rFonts w:ascii="Century Gothic" w:hAnsi="Century Gothic"/>
          <w:b/>
          <w:sz w:val="24"/>
          <w:szCs w:val="24"/>
        </w:rPr>
        <w:t xml:space="preserve">Life skills and coping mechanisms are important to all of </w:t>
      </w:r>
      <w:r w:rsidR="00026D70" w:rsidRPr="00026D70">
        <w:rPr>
          <w:rFonts w:ascii="Century Gothic" w:hAnsi="Century Gothic"/>
          <w:b/>
          <w:sz w:val="24"/>
          <w:szCs w:val="24"/>
        </w:rPr>
        <w:t>our wellbeing</w:t>
      </w:r>
      <w:r w:rsidR="00026D70">
        <w:rPr>
          <w:rFonts w:ascii="Century Gothic" w:hAnsi="Century Gothic"/>
          <w:sz w:val="24"/>
          <w:szCs w:val="24"/>
        </w:rPr>
        <w:t xml:space="preserve">, especially when we </w:t>
      </w:r>
      <w:r>
        <w:rPr>
          <w:rFonts w:ascii="Century Gothic" w:hAnsi="Century Gothic"/>
          <w:sz w:val="24"/>
          <w:szCs w:val="24"/>
        </w:rPr>
        <w:t>have adversity</w:t>
      </w:r>
      <w:r w:rsidR="00026D70">
        <w:rPr>
          <w:rFonts w:ascii="Century Gothic" w:hAnsi="Century Gothic"/>
          <w:sz w:val="24"/>
          <w:szCs w:val="24"/>
        </w:rPr>
        <w:t xml:space="preserve"> to overcome. </w:t>
      </w:r>
    </w:p>
    <w:p w:rsidR="00A604A2" w:rsidRDefault="00026D70" w:rsidP="002E554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Many </w:t>
      </w:r>
      <w:r w:rsidR="00A604A2">
        <w:rPr>
          <w:rFonts w:ascii="Century Gothic" w:hAnsi="Century Gothic"/>
          <w:sz w:val="24"/>
          <w:szCs w:val="24"/>
        </w:rPr>
        <w:t>young peo</w:t>
      </w:r>
      <w:r>
        <w:rPr>
          <w:rFonts w:ascii="Century Gothic" w:hAnsi="Century Gothic"/>
          <w:sz w:val="24"/>
          <w:szCs w:val="24"/>
        </w:rPr>
        <w:t xml:space="preserve">ple who offend </w:t>
      </w:r>
      <w:r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>have had to overcome substantial adversity</w:t>
      </w:r>
      <w:r>
        <w:rPr>
          <w:rFonts w:ascii="Century Gothic" w:hAnsi="Century Gothic"/>
          <w:sz w:val="24"/>
          <w:szCs w:val="24"/>
        </w:rPr>
        <w:t xml:space="preserve">. Now they are in trouble that is </w:t>
      </w:r>
      <w:r w:rsidRPr="00026D70">
        <w:rPr>
          <w:rFonts w:ascii="Century Gothic" w:hAnsi="Century Gothic"/>
          <w:b/>
          <w:sz w:val="24"/>
          <w:szCs w:val="24"/>
        </w:rPr>
        <w:t>something extra that they need to overcome</w:t>
      </w:r>
      <w:r>
        <w:rPr>
          <w:rFonts w:ascii="Century Gothic" w:hAnsi="Century Gothic"/>
          <w:sz w:val="24"/>
          <w:szCs w:val="24"/>
        </w:rPr>
        <w:t xml:space="preserve">.  </w:t>
      </w:r>
    </w:p>
    <w:p w:rsidR="00A604A2" w:rsidRDefault="00A604A2" w:rsidP="002E554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Some young people have </w:t>
      </w:r>
      <w:r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>poor life skills</w:t>
      </w:r>
      <w:r w:rsidRPr="00026D70">
        <w:rPr>
          <w:rFonts w:ascii="Century Gothic" w:hAnsi="Century Gothic"/>
          <w:color w:val="1F3864" w:themeColor="accent5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and </w:t>
      </w:r>
      <w:r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>lack healthy coping mechanisms</w:t>
      </w:r>
      <w:r>
        <w:rPr>
          <w:rFonts w:ascii="Century Gothic" w:hAnsi="Century Gothic"/>
          <w:sz w:val="24"/>
          <w:szCs w:val="24"/>
        </w:rPr>
        <w:t xml:space="preserve">, and this </w:t>
      </w:r>
      <w:r w:rsidR="00CC7BA5">
        <w:rPr>
          <w:rFonts w:ascii="Century Gothic" w:hAnsi="Century Gothic"/>
          <w:sz w:val="24"/>
          <w:szCs w:val="24"/>
        </w:rPr>
        <w:t xml:space="preserve">contributes to their offending. </w:t>
      </w:r>
      <w:r>
        <w:rPr>
          <w:rFonts w:ascii="Century Gothic" w:hAnsi="Century Gothic"/>
          <w:sz w:val="24"/>
          <w:szCs w:val="24"/>
        </w:rPr>
        <w:t xml:space="preserve">Others have </w:t>
      </w:r>
      <w:r w:rsidRPr="00026D70">
        <w:rPr>
          <w:rFonts w:ascii="Century Gothic" w:hAnsi="Century Gothic"/>
          <w:b/>
          <w:sz w:val="24"/>
          <w:szCs w:val="24"/>
        </w:rPr>
        <w:t>well developed life skills and coping mechanism</w:t>
      </w:r>
      <w:r w:rsidR="00026D70" w:rsidRPr="00026D70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, but </w:t>
      </w:r>
      <w:r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have had </w:t>
      </w:r>
      <w:r w:rsidR="00026D70"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>t</w:t>
      </w:r>
      <w:r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o deal with </w:t>
      </w:r>
      <w:r w:rsidR="00026D70"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>more than</w:t>
      </w:r>
      <w:r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 they </w:t>
      </w:r>
      <w:bookmarkStart w:id="0" w:name="_GoBack"/>
      <w:bookmarkEnd w:id="0"/>
      <w:r w:rsidR="00026D70"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>can</w:t>
      </w:r>
      <w:r w:rsidRPr="00026D70">
        <w:rPr>
          <w:rFonts w:ascii="Century Gothic" w:hAnsi="Century Gothic"/>
          <w:b/>
          <w:color w:val="1F3864" w:themeColor="accent5" w:themeShade="80"/>
          <w:sz w:val="24"/>
          <w:szCs w:val="24"/>
        </w:rPr>
        <w:t xml:space="preserve"> manage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A604A2" w:rsidRPr="00CC7BA5" w:rsidRDefault="00A604A2" w:rsidP="00CC7BA5">
      <w:pPr>
        <w:spacing w:after="30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CC7BA5">
        <w:rPr>
          <w:rFonts w:ascii="Century Gothic" w:hAnsi="Century Gothic"/>
          <w:b/>
          <w:color w:val="C00000"/>
          <w:sz w:val="26"/>
          <w:szCs w:val="26"/>
        </w:rPr>
        <w:t>We know that developing both good life skills and effective coping mechanisms are important in helping people achieve desistance.</w:t>
      </w:r>
      <w:r w:rsidR="00026D70" w:rsidRPr="00CC7BA5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826"/>
        <w:gridCol w:w="283"/>
        <w:gridCol w:w="1134"/>
        <w:gridCol w:w="4064"/>
      </w:tblGrid>
      <w:tr w:rsidR="00CC7BA5" w:rsidRPr="00282EAD" w:rsidTr="00CC7BA5">
        <w:trPr>
          <w:trHeight w:val="2223"/>
        </w:trPr>
        <w:tc>
          <w:tcPr>
            <w:tcW w:w="53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5540" w:rsidRDefault="002E5540" w:rsidP="00647E4C">
            <w:pP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C743CC3" wp14:editId="024BD7C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-601980</wp:posOffset>
                  </wp:positionV>
                  <wp:extent cx="668655" cy="81407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5540" w:rsidRPr="00CC7BA5" w:rsidRDefault="002E5540" w:rsidP="00CC7BA5">
            <w:pPr>
              <w:spacing w:after="120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 w:rsidRPr="00A604A2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Life skills </w:t>
            </w:r>
            <w:r w:rsidRPr="00A604A2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can involve things as simple as looking after yourself and staying safe, eating a healthy diet, exercising and meeting basic survival needs. </w:t>
            </w: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2E5540" w:rsidRDefault="002E5540" w:rsidP="00CC7BA5">
            <w:pPr>
              <w:spacing w:after="120"/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18" w:space="0" w:color="auto"/>
            </w:tcBorders>
          </w:tcPr>
          <w:p w:rsidR="002E5540" w:rsidRPr="00A604A2" w:rsidRDefault="002E5540" w:rsidP="00CC7BA5">
            <w:pPr>
              <w:spacing w:after="120"/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2A216C8" wp14:editId="0F50CB8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4445</wp:posOffset>
                  </wp:positionV>
                  <wp:extent cx="668655" cy="8140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5540" w:rsidRPr="00CC7BA5" w:rsidRDefault="002E5540" w:rsidP="00CC7BA5">
            <w:pPr>
              <w:spacing w:after="120"/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</w:pPr>
            <w:r w:rsidRPr="00A604A2">
              <w:rPr>
                <w:rFonts w:ascii="Century Gothic" w:hAnsi="Century Gothic"/>
                <w:b/>
                <w:color w:val="C00000"/>
                <w:sz w:val="26"/>
                <w:szCs w:val="26"/>
              </w:rPr>
              <w:t xml:space="preserve">Coping mechanisms </w:t>
            </w:r>
            <w:r w:rsidRPr="00A604A2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help people achieve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, and maintain, peace of mind- a</w:t>
            </w:r>
            <w:r w:rsidRPr="00A604A2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 feeling of emotional equilibrium, free from turmoil and stress.</w:t>
            </w:r>
          </w:p>
        </w:tc>
      </w:tr>
      <w:tr w:rsidR="00CC7BA5" w:rsidRPr="00282EAD" w:rsidTr="00CC7BA5">
        <w:trPr>
          <w:trHeight w:val="3078"/>
        </w:trPr>
        <w:tc>
          <w:tcPr>
            <w:tcW w:w="237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BA5" w:rsidRPr="00CC7BA5" w:rsidRDefault="00CC7BA5" w:rsidP="00CC7BA5">
            <w:p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Discuss the youn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g person’s life skills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:</w:t>
            </w:r>
          </w:p>
          <w:p w:rsidR="00CC7BA5" w:rsidRPr="00CC7BA5" w:rsidRDefault="00CC7BA5" w:rsidP="00CC7BA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feel confident they are 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able to meet their own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basic needs</w:t>
            </w: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CC7BA5" w:rsidRPr="00CC7BA5" w:rsidRDefault="00CC7BA5" w:rsidP="00CC7BA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find time to 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>look after themselves</w:t>
            </w: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CC7BA5" w:rsidRPr="00CC7BA5" w:rsidRDefault="00CC7BA5" w:rsidP="00CC7BA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What would they like to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change or improve</w:t>
            </w: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CC7BA5" w:rsidRPr="00CC7BA5" w:rsidRDefault="00CC7BA5" w:rsidP="00CC7BA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How can they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start</w:t>
            </w: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developing more life skills…? 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Can you help?</w:t>
            </w:r>
          </w:p>
        </w:tc>
        <w:tc>
          <w:tcPr>
            <w:tcW w:w="136" w:type="pct"/>
            <w:tcBorders>
              <w:left w:val="single" w:sz="18" w:space="0" w:color="auto"/>
              <w:right w:val="single" w:sz="18" w:space="0" w:color="auto"/>
            </w:tcBorders>
          </w:tcPr>
          <w:p w:rsidR="00CC7BA5" w:rsidRPr="00CC7BA5" w:rsidRDefault="00CC7BA5" w:rsidP="00CC7BA5">
            <w:pPr>
              <w:pStyle w:val="ListParagraph"/>
              <w:spacing w:after="120"/>
              <w:ind w:left="360"/>
              <w:rPr>
                <w:rFonts w:ascii="Century Gothic" w:hAnsi="Century Gothic"/>
                <w:b/>
                <w:noProof/>
                <w:color w:val="4472C4" w:themeColor="accent5"/>
                <w:sz w:val="26"/>
                <w:szCs w:val="26"/>
                <w:lang w:eastAsia="en-GB"/>
              </w:rPr>
            </w:pPr>
          </w:p>
        </w:tc>
        <w:tc>
          <w:tcPr>
            <w:tcW w:w="2494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BA5" w:rsidRPr="00CC7BA5" w:rsidRDefault="00CC7BA5" w:rsidP="00CC7BA5">
            <w:p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 xml:space="preserve">Discuss the </w:t>
            </w:r>
            <w:r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young person’s coping mechanisms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6"/>
                <w:szCs w:val="26"/>
              </w:rPr>
              <w:t>:</w:t>
            </w:r>
          </w:p>
          <w:p w:rsidR="00CC7BA5" w:rsidRPr="00CC7BA5" w:rsidRDefault="00CC7BA5" w:rsidP="00CC7BA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What do they do when they 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are feeling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stressed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,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 xml:space="preserve">sad 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or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unhappy</w:t>
            </w: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CC7BA5" w:rsidRPr="00CC7BA5" w:rsidRDefault="00CC7BA5" w:rsidP="00CC7BA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Do they 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cope with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 xml:space="preserve">difficulties 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>well</w:t>
            </w: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CC7BA5" w:rsidRPr="00CC7BA5" w:rsidRDefault="00CC7BA5" w:rsidP="00CC7BA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</w:pP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What would they like to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change or improve</w:t>
            </w: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>?</w:t>
            </w:r>
          </w:p>
          <w:p w:rsidR="00CC7BA5" w:rsidRPr="00CC7BA5" w:rsidRDefault="00CC7BA5" w:rsidP="00CC7BA5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Century Gothic" w:hAnsi="Century Gothic"/>
                <w:color w:val="1F3864" w:themeColor="accent5" w:themeShade="80"/>
                <w:sz w:val="26"/>
                <w:szCs w:val="26"/>
              </w:rPr>
            </w:pP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u w:val="single"/>
              </w:rPr>
              <w:t xml:space="preserve">How can they </w:t>
            </w:r>
            <w:r w:rsidRPr="00CC7BA5">
              <w:rPr>
                <w:rFonts w:ascii="Century Gothic" w:hAnsi="Century Gothic"/>
                <w:b/>
                <w:color w:val="C00000"/>
                <w:sz w:val="24"/>
                <w:szCs w:val="24"/>
                <w:u w:val="single"/>
              </w:rPr>
              <w:t>start</w:t>
            </w:r>
            <w:r w:rsidRPr="00CC7BA5">
              <w:rPr>
                <w:rFonts w:ascii="Century Gothic" w:hAnsi="Century Gothic"/>
                <w:color w:val="1F3864" w:themeColor="accent5" w:themeShade="80"/>
                <w:sz w:val="24"/>
                <w:szCs w:val="24"/>
              </w:rPr>
              <w:t xml:space="preserve"> developing more coping mechanisms…? </w:t>
            </w:r>
            <w:r w:rsidRPr="00CC7BA5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</w:rPr>
              <w:t>Can you help?</w:t>
            </w:r>
          </w:p>
        </w:tc>
      </w:tr>
    </w:tbl>
    <w:p w:rsidR="00A604A2" w:rsidRDefault="00A604A2" w:rsidP="00A12AD0"/>
    <w:sectPr w:rsidR="00A604A2" w:rsidSect="00B45BEE">
      <w:headerReference w:type="default" r:id="rId9"/>
      <w:footerReference w:type="default" r:id="rId10"/>
      <w:pgSz w:w="11906" w:h="16838"/>
      <w:pgMar w:top="720" w:right="720" w:bottom="720" w:left="72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F" w:rsidRDefault="00093CAF" w:rsidP="00093CAF">
      <w:pPr>
        <w:spacing w:after="0" w:line="240" w:lineRule="auto"/>
      </w:pPr>
      <w:r>
        <w:separator/>
      </w:r>
    </w:p>
  </w:endnote>
  <w:end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Default="0009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F" w:rsidRDefault="00093CAF" w:rsidP="00093CAF">
      <w:pPr>
        <w:spacing w:after="0" w:line="240" w:lineRule="auto"/>
      </w:pPr>
      <w:r>
        <w:separator/>
      </w:r>
    </w:p>
  </w:footnote>
  <w:footnote w:type="continuationSeparator" w:id="0">
    <w:p w:rsidR="00093CAF" w:rsidRDefault="00093CAF" w:rsidP="0009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AF" w:rsidRPr="00B45BEE" w:rsidRDefault="00093CAF" w:rsidP="00093CAF">
    <w:pPr>
      <w:spacing w:after="100" w:line="240" w:lineRule="auto"/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5BEE">
      <w:rPr>
        <w:rFonts w:ascii="Century Gothic" w:hAnsi="Century Gothic"/>
        <w:b/>
        <w:color w:val="1F3864" w:themeColor="accent5" w:themeShade="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Participatory Youth Practice</w:t>
    </w:r>
  </w:p>
  <w:p w:rsidR="00093CAF" w:rsidRPr="00093CAF" w:rsidRDefault="00093CAF" w:rsidP="00093CAF">
    <w:pPr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CAF">
      <w:rPr>
        <w:rFonts w:ascii="Century Gothic" w:hAnsi="Century Gothic"/>
        <w:color w:val="000000" w:themeColor="text1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ENGAGEMENT FRAMEWORK</w:t>
    </w:r>
  </w:p>
  <w:p w:rsidR="00093CAF" w:rsidRDefault="00093CAF" w:rsidP="00B45BEE">
    <w:r w:rsidRPr="00093CAF">
      <w:rPr>
        <w:rFonts w:ascii="Century Gothic" w:hAnsi="Century Gothic"/>
        <w:caps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813" wp14:editId="613ECBCB">
              <wp:simplePos x="0" y="0"/>
              <wp:positionH relativeFrom="margin">
                <wp:align>left</wp:align>
              </wp:positionH>
              <wp:positionV relativeFrom="paragraph">
                <wp:posOffset>27577</wp:posOffset>
              </wp:positionV>
              <wp:extent cx="6660000" cy="0"/>
              <wp:effectExtent l="0" t="1905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87560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5pt" to="5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" strokecolor="#1f3763 [1608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3F9"/>
    <w:multiLevelType w:val="hybridMultilevel"/>
    <w:tmpl w:val="37504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70E49"/>
    <w:multiLevelType w:val="hybridMultilevel"/>
    <w:tmpl w:val="A6E07B64"/>
    <w:lvl w:ilvl="0" w:tplc="7B526D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C6A00"/>
    <w:multiLevelType w:val="hybridMultilevel"/>
    <w:tmpl w:val="C242F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4AA2E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E50E0E76">
      <w:start w:val="1"/>
      <w:numFmt w:val="lowerRoman"/>
      <w:lvlText w:val="%3."/>
      <w:lvlJc w:val="right"/>
      <w:pPr>
        <w:ind w:left="2160" w:hanging="180"/>
      </w:pPr>
      <w:rPr>
        <w:i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CC2"/>
    <w:multiLevelType w:val="hybridMultilevel"/>
    <w:tmpl w:val="1CEE2C42"/>
    <w:lvl w:ilvl="0" w:tplc="56C64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1E1A1EA4">
      <w:start w:val="1"/>
      <w:numFmt w:val="lowerRoman"/>
      <w:lvlText w:val="%3."/>
      <w:lvlJc w:val="right"/>
      <w:pPr>
        <w:ind w:left="252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2129F"/>
    <w:multiLevelType w:val="hybridMultilevel"/>
    <w:tmpl w:val="97B68FDC"/>
    <w:lvl w:ilvl="0" w:tplc="A8AC7D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F"/>
    <w:rsid w:val="00003CB8"/>
    <w:rsid w:val="00026D70"/>
    <w:rsid w:val="00093CAF"/>
    <w:rsid w:val="001069B3"/>
    <w:rsid w:val="002E5540"/>
    <w:rsid w:val="00306BA9"/>
    <w:rsid w:val="003C2D5B"/>
    <w:rsid w:val="00426853"/>
    <w:rsid w:val="0043686C"/>
    <w:rsid w:val="004D4740"/>
    <w:rsid w:val="005833C0"/>
    <w:rsid w:val="0061039D"/>
    <w:rsid w:val="007D1DBD"/>
    <w:rsid w:val="00887EC6"/>
    <w:rsid w:val="00A12AD0"/>
    <w:rsid w:val="00A34AFA"/>
    <w:rsid w:val="00A36996"/>
    <w:rsid w:val="00A604A2"/>
    <w:rsid w:val="00AB2724"/>
    <w:rsid w:val="00B45BEE"/>
    <w:rsid w:val="00B8436D"/>
    <w:rsid w:val="00C73339"/>
    <w:rsid w:val="00CC7BA5"/>
    <w:rsid w:val="00D25CE0"/>
    <w:rsid w:val="00DE417E"/>
    <w:rsid w:val="00E10B87"/>
    <w:rsid w:val="00E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DA6037D-C4B7-4984-85D1-8CB405B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 15"/>
    <w:basedOn w:val="DefaultParagraphFont"/>
    <w:uiPriority w:val="1"/>
    <w:rsid w:val="00093CAF"/>
    <w:rPr>
      <w:rFonts w:ascii="Century Gothic" w:hAnsi="Century Gothic"/>
      <w:sz w:val="30"/>
    </w:rPr>
  </w:style>
  <w:style w:type="paragraph" w:styleId="Header">
    <w:name w:val="header"/>
    <w:basedOn w:val="Normal"/>
    <w:link w:val="Head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AF"/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AF"/>
  </w:style>
  <w:style w:type="paragraph" w:styleId="ListParagraph">
    <w:name w:val="List Paragraph"/>
    <w:basedOn w:val="Normal"/>
    <w:uiPriority w:val="34"/>
    <w:qFormat/>
    <w:rsid w:val="00A1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79C180ABB46B383028E4947F5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4B9-2024-4CF3-820F-CE0A44865F33}"/>
      </w:docPartPr>
      <w:docPartBody>
        <w:p w:rsidR="007A7283" w:rsidRDefault="006E52D0" w:rsidP="006E52D0">
          <w:pPr>
            <w:pStyle w:val="01579C180ABB46B383028E4947F5AC6A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E0A7018B62324D4C82B8548F348A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8083-0D55-4C77-A729-192DDB470979}"/>
      </w:docPartPr>
      <w:docPartBody>
        <w:p w:rsidR="007A7283" w:rsidRDefault="006E52D0" w:rsidP="006E52D0">
          <w:pPr>
            <w:pStyle w:val="E0A7018B62324D4C82B8548F348A59A7"/>
          </w:pPr>
          <w:r w:rsidRPr="00752502">
            <w:rPr>
              <w:rStyle w:val="Text"/>
              <w:sz w:val="30"/>
              <w:szCs w:val="30"/>
            </w:rPr>
            <w:t>enter your name</w:t>
          </w:r>
        </w:p>
      </w:docPartBody>
    </w:docPart>
    <w:docPart>
      <w:docPartPr>
        <w:name w:val="73576E9EDB4246FFADBDD7976A13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7F72-62ED-4836-AE20-7081D3BB5AD5}"/>
      </w:docPartPr>
      <w:docPartBody>
        <w:p w:rsidR="007A7283" w:rsidRDefault="006E52D0" w:rsidP="006E52D0">
          <w:pPr>
            <w:pStyle w:val="73576E9EDB4246FFADBDD7976A1389A6"/>
          </w:pPr>
          <w:r w:rsidRPr="00752502">
            <w:rPr>
              <w:rStyle w:val="PlaceholderText"/>
              <w:rFonts w:ascii="Century Gothic" w:hAnsi="Century Gothic"/>
              <w:sz w:val="30"/>
              <w:szCs w:val="30"/>
            </w:rPr>
            <w:t>enter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0"/>
    <w:rsid w:val="006E52D0"/>
    <w:rsid w:val="007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rsid w:val="006E52D0"/>
    <w:rPr>
      <w:rFonts w:ascii="Century Gothic" w:hAnsi="Century Gothic"/>
      <w:sz w:val="24"/>
    </w:rPr>
  </w:style>
  <w:style w:type="paragraph" w:customStyle="1" w:styleId="16B243C693414C57BBEAEF68CC515C87">
    <w:name w:val="16B243C693414C57BBEAEF68CC515C87"/>
    <w:rsid w:val="006E52D0"/>
  </w:style>
  <w:style w:type="paragraph" w:customStyle="1" w:styleId="A023D8AACAB846168D4EDDA25E3EBB83">
    <w:name w:val="A023D8AACAB846168D4EDDA25E3EBB83"/>
    <w:rsid w:val="006E52D0"/>
  </w:style>
  <w:style w:type="character" w:styleId="PlaceholderText">
    <w:name w:val="Placeholder Text"/>
    <w:basedOn w:val="DefaultParagraphFont"/>
    <w:uiPriority w:val="99"/>
    <w:semiHidden/>
    <w:rsid w:val="006E52D0"/>
    <w:rPr>
      <w:color w:val="808080"/>
    </w:rPr>
  </w:style>
  <w:style w:type="paragraph" w:customStyle="1" w:styleId="B24C42B7CE2B45A5845B20523F362A3D">
    <w:name w:val="B24C42B7CE2B45A5845B20523F362A3D"/>
    <w:rsid w:val="006E52D0"/>
  </w:style>
  <w:style w:type="paragraph" w:customStyle="1" w:styleId="9BF40134A7654509A1029B6B714BE34C">
    <w:name w:val="9BF40134A7654509A1029B6B714BE34C"/>
    <w:rsid w:val="006E52D0"/>
  </w:style>
  <w:style w:type="paragraph" w:customStyle="1" w:styleId="D8B2D0E527C04647826725832176BE19">
    <w:name w:val="D8B2D0E527C04647826725832176BE19"/>
    <w:rsid w:val="006E52D0"/>
  </w:style>
  <w:style w:type="paragraph" w:customStyle="1" w:styleId="01652FD0E98545F6B39660236F4108A4">
    <w:name w:val="01652FD0E98545F6B39660236F4108A4"/>
    <w:rsid w:val="006E52D0"/>
  </w:style>
  <w:style w:type="paragraph" w:customStyle="1" w:styleId="0DF25DAF944842DCA90BEC9E0223D11B">
    <w:name w:val="0DF25DAF944842DCA90BEC9E0223D11B"/>
    <w:rsid w:val="006E52D0"/>
  </w:style>
  <w:style w:type="paragraph" w:customStyle="1" w:styleId="C5B8263CFB4A4B8CAF47B9F7E2D343FA">
    <w:name w:val="C5B8263CFB4A4B8CAF47B9F7E2D343FA"/>
    <w:rsid w:val="006E52D0"/>
  </w:style>
  <w:style w:type="paragraph" w:customStyle="1" w:styleId="73A6BE418B6449BF9B07297587C4545A">
    <w:name w:val="73A6BE418B6449BF9B07297587C4545A"/>
    <w:rsid w:val="006E52D0"/>
  </w:style>
  <w:style w:type="paragraph" w:customStyle="1" w:styleId="250480F894D0439DB99148773B132CF5">
    <w:name w:val="250480F894D0439DB99148773B132CF5"/>
    <w:rsid w:val="006E52D0"/>
  </w:style>
  <w:style w:type="paragraph" w:customStyle="1" w:styleId="C9C9DC0C8CBA4264AF319831BD4A4A97">
    <w:name w:val="C9C9DC0C8CBA4264AF319831BD4A4A97"/>
    <w:rsid w:val="006E52D0"/>
  </w:style>
  <w:style w:type="paragraph" w:customStyle="1" w:styleId="0756D10B10954DAA957A83161F212839">
    <w:name w:val="0756D10B10954DAA957A83161F212839"/>
    <w:rsid w:val="006E52D0"/>
  </w:style>
  <w:style w:type="paragraph" w:customStyle="1" w:styleId="41B604A175CE4348B79A86266D0C278B">
    <w:name w:val="41B604A175CE4348B79A86266D0C278B"/>
    <w:rsid w:val="006E52D0"/>
  </w:style>
  <w:style w:type="paragraph" w:customStyle="1" w:styleId="D180EEC5B211484498A65D5DC8941557">
    <w:name w:val="D180EEC5B211484498A65D5DC8941557"/>
    <w:rsid w:val="006E52D0"/>
  </w:style>
  <w:style w:type="paragraph" w:customStyle="1" w:styleId="CA6A6653EDD44E5480911B826AD6F68E">
    <w:name w:val="CA6A6653EDD44E5480911B826AD6F68E"/>
    <w:rsid w:val="006E52D0"/>
  </w:style>
  <w:style w:type="paragraph" w:customStyle="1" w:styleId="FCE80F92ACB34DE29882CD549AA90C68">
    <w:name w:val="FCE80F92ACB34DE29882CD549AA90C68"/>
    <w:rsid w:val="006E52D0"/>
  </w:style>
  <w:style w:type="paragraph" w:customStyle="1" w:styleId="F38CE30CBD6B4AD1AB0BA7EE51FC51EB">
    <w:name w:val="F38CE30CBD6B4AD1AB0BA7EE51FC51EB"/>
    <w:rsid w:val="006E52D0"/>
  </w:style>
  <w:style w:type="paragraph" w:customStyle="1" w:styleId="D3CC6D2A0E144DFCBA40253013F01DF1">
    <w:name w:val="D3CC6D2A0E144DFCBA40253013F01DF1"/>
    <w:rsid w:val="006E52D0"/>
  </w:style>
  <w:style w:type="paragraph" w:customStyle="1" w:styleId="B63030BCD5FB4BA0A8C8B7B93AFB9D22">
    <w:name w:val="B63030BCD5FB4BA0A8C8B7B93AFB9D22"/>
    <w:rsid w:val="006E52D0"/>
  </w:style>
  <w:style w:type="paragraph" w:customStyle="1" w:styleId="0B4312F5EFB24D448D795970F34744AE">
    <w:name w:val="0B4312F5EFB24D448D795970F34744AE"/>
    <w:rsid w:val="006E52D0"/>
  </w:style>
  <w:style w:type="paragraph" w:customStyle="1" w:styleId="06A63770C4E4483794BB92711283565C">
    <w:name w:val="06A63770C4E4483794BB92711283565C"/>
    <w:rsid w:val="006E52D0"/>
  </w:style>
  <w:style w:type="paragraph" w:customStyle="1" w:styleId="1F3EE883BD7E4B06A5CE5C5F365E70C4">
    <w:name w:val="1F3EE883BD7E4B06A5CE5C5F365E70C4"/>
    <w:rsid w:val="006E52D0"/>
  </w:style>
  <w:style w:type="paragraph" w:customStyle="1" w:styleId="44710B096728492490FD8EA2541B6081">
    <w:name w:val="44710B096728492490FD8EA2541B6081"/>
    <w:rsid w:val="006E52D0"/>
  </w:style>
  <w:style w:type="paragraph" w:customStyle="1" w:styleId="0D83B0D4DD64482789BBF9B7A7D7FB41">
    <w:name w:val="0D83B0D4DD64482789BBF9B7A7D7FB41"/>
    <w:rsid w:val="006E52D0"/>
  </w:style>
  <w:style w:type="paragraph" w:customStyle="1" w:styleId="678C7EDBE53A43D9AEBCC6F26077E498">
    <w:name w:val="678C7EDBE53A43D9AEBCC6F26077E498"/>
    <w:rsid w:val="006E52D0"/>
  </w:style>
  <w:style w:type="paragraph" w:customStyle="1" w:styleId="24F4C91148FE461EA9E6E574B6C69E5F">
    <w:name w:val="24F4C91148FE461EA9E6E574B6C69E5F"/>
    <w:rsid w:val="006E52D0"/>
  </w:style>
  <w:style w:type="paragraph" w:customStyle="1" w:styleId="86746723BAE044D788638BF6B678331A">
    <w:name w:val="86746723BAE044D788638BF6B678331A"/>
    <w:rsid w:val="006E52D0"/>
  </w:style>
  <w:style w:type="paragraph" w:customStyle="1" w:styleId="E07B7E09DCD64A91B133C683992E9826">
    <w:name w:val="E07B7E09DCD64A91B133C683992E9826"/>
    <w:rsid w:val="006E52D0"/>
  </w:style>
  <w:style w:type="paragraph" w:customStyle="1" w:styleId="09971E88F26A41388EAB0526FDFAFD1A">
    <w:name w:val="09971E88F26A41388EAB0526FDFAFD1A"/>
    <w:rsid w:val="006E52D0"/>
  </w:style>
  <w:style w:type="paragraph" w:customStyle="1" w:styleId="01579C180ABB46B383028E4947F5AC6A">
    <w:name w:val="01579C180ABB46B383028E4947F5AC6A"/>
    <w:rsid w:val="006E52D0"/>
  </w:style>
  <w:style w:type="paragraph" w:customStyle="1" w:styleId="E0A7018B62324D4C82B8548F348A59A7">
    <w:name w:val="E0A7018B62324D4C82B8548F348A59A7"/>
    <w:rsid w:val="006E52D0"/>
  </w:style>
  <w:style w:type="paragraph" w:customStyle="1" w:styleId="73576E9EDB4246FFADBDD7976A1389A6">
    <w:name w:val="73576E9EDB4246FFADBDD7976A1389A6"/>
    <w:rsid w:val="006E5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23B0-AAA0-433B-A893-3EC0B6FA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</dc:creator>
  <cp:keywords/>
  <dc:description/>
  <cp:lastModifiedBy>Hannah Smithson</cp:lastModifiedBy>
  <cp:revision>2</cp:revision>
  <dcterms:created xsi:type="dcterms:W3CDTF">2017-10-20T08:35:00Z</dcterms:created>
  <dcterms:modified xsi:type="dcterms:W3CDTF">2017-10-20T08:35:00Z</dcterms:modified>
</cp:coreProperties>
</file>