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42" w:rsidRPr="00DA284B" w:rsidRDefault="002104DA" w:rsidP="00DA284B">
      <w:pPr>
        <w:jc w:val="center"/>
        <w:rPr>
          <w:b/>
          <w:sz w:val="24"/>
          <w:szCs w:val="24"/>
        </w:rPr>
      </w:pPr>
      <w:r w:rsidRPr="00DA284B">
        <w:rPr>
          <w:b/>
          <w:sz w:val="24"/>
          <w:szCs w:val="24"/>
        </w:rPr>
        <w:t>OVERVIEW OF PVC RKE PRIZES – 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4570"/>
        <w:gridCol w:w="4423"/>
        <w:gridCol w:w="3555"/>
      </w:tblGrid>
      <w:tr w:rsidR="004F376E" w:rsidTr="004F376E"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6E" w:rsidRPr="00633DF6" w:rsidRDefault="004F376E" w:rsidP="00077CA4">
            <w:pPr>
              <w:rPr>
                <w:b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F376E" w:rsidRPr="00513B94" w:rsidRDefault="004F376E" w:rsidP="00077CA4">
            <w:pPr>
              <w:rPr>
                <w:b/>
                <w:sz w:val="24"/>
                <w:szCs w:val="24"/>
              </w:rPr>
            </w:pPr>
            <w:r w:rsidRPr="00513B94">
              <w:rPr>
                <w:b/>
                <w:sz w:val="24"/>
                <w:szCs w:val="24"/>
              </w:rPr>
              <w:t>PVC Early Career Researcher of the Year</w:t>
            </w:r>
          </w:p>
          <w:p w:rsidR="004F376E" w:rsidRPr="00513B94" w:rsidRDefault="004F376E" w:rsidP="00077CA4">
            <w:pPr>
              <w:rPr>
                <w:b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EAAAA" w:themeFill="background2" w:themeFillShade="BF"/>
          </w:tcPr>
          <w:p w:rsidR="004F376E" w:rsidRPr="00513B94" w:rsidRDefault="004F376E" w:rsidP="00077CA4">
            <w:pPr>
              <w:rPr>
                <w:b/>
                <w:sz w:val="24"/>
                <w:szCs w:val="24"/>
              </w:rPr>
            </w:pPr>
            <w:r w:rsidRPr="00513B94">
              <w:rPr>
                <w:b/>
                <w:sz w:val="24"/>
                <w:szCs w:val="24"/>
              </w:rPr>
              <w:t>PVC Impact Prize</w:t>
            </w:r>
          </w:p>
        </w:tc>
        <w:tc>
          <w:tcPr>
            <w:tcW w:w="3555" w:type="dxa"/>
            <w:shd w:val="clear" w:color="auto" w:fill="AEAAAA" w:themeFill="background2" w:themeFillShade="BF"/>
          </w:tcPr>
          <w:p w:rsidR="004F376E" w:rsidRPr="00513B94" w:rsidRDefault="004F376E" w:rsidP="00077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PVC Business Engagement Prize</w:t>
            </w:r>
          </w:p>
        </w:tc>
      </w:tr>
      <w:tr w:rsidR="004F376E" w:rsidTr="004F376E">
        <w:tc>
          <w:tcPr>
            <w:tcW w:w="1405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4F376E" w:rsidRPr="00513B94" w:rsidRDefault="004F376E" w:rsidP="00513B94">
            <w:pPr>
              <w:rPr>
                <w:b/>
                <w:sz w:val="24"/>
                <w:szCs w:val="24"/>
              </w:rPr>
            </w:pPr>
            <w:r w:rsidRPr="00513B94"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4570" w:type="dxa"/>
          </w:tcPr>
          <w:p w:rsidR="004F376E" w:rsidRDefault="004F376E" w:rsidP="00513B94">
            <w:r>
              <w:t>To recognise outstanding achievement by our promising ECRs</w:t>
            </w:r>
          </w:p>
        </w:tc>
        <w:tc>
          <w:tcPr>
            <w:tcW w:w="4423" w:type="dxa"/>
          </w:tcPr>
          <w:p w:rsidR="004F376E" w:rsidRPr="002104DA" w:rsidRDefault="004F376E" w:rsidP="00DA284B">
            <w:pPr>
              <w:rPr>
                <w:rFonts w:cs="Arial"/>
              </w:rPr>
            </w:pPr>
            <w:r>
              <w:rPr>
                <w:rFonts w:cs="Arial"/>
              </w:rPr>
              <w:t>To recognise an</w:t>
            </w:r>
            <w:r w:rsidRPr="00633DF6">
              <w:rPr>
                <w:rFonts w:cs="Arial"/>
              </w:rPr>
              <w:t xml:space="preserve"> individual or group that can evidence the achievement </w:t>
            </w:r>
            <w:r>
              <w:rPr>
                <w:rFonts w:cs="Arial"/>
              </w:rPr>
              <w:t>exceptional</w:t>
            </w:r>
            <w:r w:rsidRPr="00633DF6">
              <w:rPr>
                <w:rFonts w:cs="Arial"/>
              </w:rPr>
              <w:t xml:space="preserve"> impact underpinned by </w:t>
            </w:r>
            <w:r>
              <w:rPr>
                <w:rFonts w:cs="Arial"/>
              </w:rPr>
              <w:t>high-quality research</w:t>
            </w:r>
            <w:r w:rsidRPr="00633DF6">
              <w:rPr>
                <w:rFonts w:cs="Arial"/>
              </w:rPr>
              <w:t xml:space="preserve"> </w:t>
            </w:r>
          </w:p>
        </w:tc>
        <w:tc>
          <w:tcPr>
            <w:tcW w:w="3555" w:type="dxa"/>
          </w:tcPr>
          <w:p w:rsidR="004F376E" w:rsidRDefault="004F376E" w:rsidP="00DA284B">
            <w:pPr>
              <w:rPr>
                <w:rFonts w:cs="Arial"/>
              </w:rPr>
            </w:pPr>
            <w:r>
              <w:rPr>
                <w:rFonts w:cs="Arial"/>
              </w:rPr>
              <w:t>To recognise outstanding achievement in engaging with businesses or external partners.</w:t>
            </w:r>
          </w:p>
        </w:tc>
      </w:tr>
      <w:tr w:rsidR="004F376E" w:rsidTr="004F376E">
        <w:tc>
          <w:tcPr>
            <w:tcW w:w="1405" w:type="dxa"/>
            <w:shd w:val="clear" w:color="auto" w:fill="E7E6E6" w:themeFill="background2"/>
          </w:tcPr>
          <w:p w:rsidR="004F376E" w:rsidRPr="00513B94" w:rsidRDefault="004F376E" w:rsidP="00513B94">
            <w:pPr>
              <w:rPr>
                <w:b/>
                <w:sz w:val="24"/>
                <w:szCs w:val="24"/>
              </w:rPr>
            </w:pPr>
            <w:r w:rsidRPr="00513B94"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4570" w:type="dxa"/>
          </w:tcPr>
          <w:p w:rsidR="004F376E" w:rsidRDefault="004F376E" w:rsidP="00DA284B">
            <w:r>
              <w:t>£1000 for personal development to successful candidate.</w:t>
            </w:r>
          </w:p>
          <w:p w:rsidR="004F376E" w:rsidRDefault="004F376E" w:rsidP="00DA284B">
            <w:r>
              <w:t>Personalised letter of commendation for all nominees from PVC RKE.</w:t>
            </w:r>
          </w:p>
        </w:tc>
        <w:tc>
          <w:tcPr>
            <w:tcW w:w="4423" w:type="dxa"/>
          </w:tcPr>
          <w:p w:rsidR="004F376E" w:rsidRDefault="004F376E" w:rsidP="0054671B">
            <w:r>
              <w:t>£1000 for personal development to successful candidate.</w:t>
            </w:r>
          </w:p>
          <w:p w:rsidR="004F376E" w:rsidRDefault="004F376E" w:rsidP="0054671B">
            <w:r>
              <w:t>Personalised letter of commendation for all nominees from PVC RKE.</w:t>
            </w:r>
          </w:p>
        </w:tc>
        <w:tc>
          <w:tcPr>
            <w:tcW w:w="3555" w:type="dxa"/>
          </w:tcPr>
          <w:p w:rsidR="004F376E" w:rsidRDefault="004F376E" w:rsidP="0054671B">
            <w:r>
              <w:t xml:space="preserve">£1000 for personal development to successful candidate. </w:t>
            </w:r>
          </w:p>
          <w:p w:rsidR="004F376E" w:rsidRDefault="004F376E" w:rsidP="0054671B">
            <w:r>
              <w:t>Personalised letter of commendation for all nominees from PVC RKE.</w:t>
            </w:r>
          </w:p>
        </w:tc>
      </w:tr>
      <w:tr w:rsidR="004F376E" w:rsidTr="004F376E">
        <w:tc>
          <w:tcPr>
            <w:tcW w:w="1405" w:type="dxa"/>
            <w:shd w:val="clear" w:color="auto" w:fill="E7E6E6" w:themeFill="background2"/>
          </w:tcPr>
          <w:p w:rsidR="004F376E" w:rsidRPr="00513B94" w:rsidRDefault="004F376E" w:rsidP="00513B94">
            <w:pPr>
              <w:rPr>
                <w:b/>
                <w:sz w:val="24"/>
                <w:szCs w:val="24"/>
              </w:rPr>
            </w:pPr>
            <w:r w:rsidRPr="00513B94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4570" w:type="dxa"/>
          </w:tcPr>
          <w:p w:rsidR="004F376E" w:rsidRDefault="004F376E" w:rsidP="00DA284B">
            <w:r>
              <w:t>Heads of UCRKEs to nominate one E</w:t>
            </w:r>
            <w:r w:rsidR="00817E3B">
              <w:t xml:space="preserve">arly </w:t>
            </w:r>
            <w:r>
              <w:t>C</w:t>
            </w:r>
            <w:r w:rsidR="00817E3B">
              <w:t xml:space="preserve">areer </w:t>
            </w:r>
            <w:r>
              <w:t>R</w:t>
            </w:r>
            <w:r w:rsidR="00817E3B">
              <w:t>esearcher</w:t>
            </w:r>
            <w:r>
              <w:t xml:space="preserve"> (</w:t>
            </w:r>
            <w:hyperlink r:id="rId7" w:history="1">
              <w:r w:rsidRPr="002F4066">
                <w:rPr>
                  <w:rStyle w:val="Hyperlink"/>
                </w:rPr>
                <w:t>rke-funding@mmu.ac.uk</w:t>
              </w:r>
            </w:hyperlink>
            <w:r>
              <w:t xml:space="preserve">) </w:t>
            </w:r>
          </w:p>
          <w:p w:rsidR="004F376E" w:rsidRDefault="004F376E" w:rsidP="00DA284B">
            <w:r>
              <w:t>Nominations should include:</w:t>
            </w:r>
          </w:p>
          <w:p w:rsidR="004F376E" w:rsidRDefault="004F376E" w:rsidP="00DA284B">
            <w:pPr>
              <w:pStyle w:val="ListParagraph"/>
              <w:numPr>
                <w:ilvl w:val="0"/>
                <w:numId w:val="2"/>
              </w:numPr>
            </w:pPr>
            <w:r>
              <w:t>CV of nominee</w:t>
            </w:r>
          </w:p>
          <w:p w:rsidR="004F376E" w:rsidRDefault="004F376E" w:rsidP="00DA284B">
            <w:pPr>
              <w:pStyle w:val="ListParagraph"/>
              <w:numPr>
                <w:ilvl w:val="0"/>
                <w:numId w:val="2"/>
              </w:numPr>
            </w:pPr>
            <w:r>
              <w:t>A 750 word supporting summary from Head of UCRKE highlighting achievements and potential of the ECR</w:t>
            </w:r>
          </w:p>
          <w:p w:rsidR="004F376E" w:rsidRDefault="004F376E" w:rsidP="00DA284B">
            <w:pPr>
              <w:pStyle w:val="ListParagraph"/>
              <w:numPr>
                <w:ilvl w:val="0"/>
                <w:numId w:val="2"/>
              </w:numPr>
            </w:pPr>
            <w:r>
              <w:t>Optional supporting information e.g. letters of recommendation fr</w:t>
            </w:r>
            <w:bookmarkStart w:id="0" w:name="_GoBack"/>
            <w:bookmarkEnd w:id="0"/>
            <w:r>
              <w:t>om externals</w:t>
            </w:r>
          </w:p>
        </w:tc>
        <w:tc>
          <w:tcPr>
            <w:tcW w:w="4423" w:type="dxa"/>
          </w:tcPr>
          <w:p w:rsidR="004F376E" w:rsidRDefault="004F376E" w:rsidP="0054671B">
            <w:r>
              <w:t>Heads of UCRKEs to nominate one individual or team (</w:t>
            </w:r>
            <w:hyperlink r:id="rId8" w:history="1">
              <w:r w:rsidR="00817E3B" w:rsidRPr="00D6320C">
                <w:rPr>
                  <w:rStyle w:val="Hyperlink"/>
                </w:rPr>
                <w:t>rke-funding@mmu.ac.uk</w:t>
              </w:r>
            </w:hyperlink>
            <w:r>
              <w:t xml:space="preserve">) </w:t>
            </w:r>
          </w:p>
          <w:p w:rsidR="004F376E" w:rsidRDefault="004F376E" w:rsidP="0054671B">
            <w:r>
              <w:t>Nominations should include:</w:t>
            </w:r>
          </w:p>
          <w:p w:rsidR="004F376E" w:rsidRDefault="004F376E" w:rsidP="0054671B">
            <w:pPr>
              <w:pStyle w:val="ListParagraph"/>
              <w:numPr>
                <w:ilvl w:val="0"/>
                <w:numId w:val="5"/>
              </w:numPr>
            </w:pPr>
            <w:r>
              <w:t>Completed impact case study template</w:t>
            </w:r>
          </w:p>
          <w:p w:rsidR="004F376E" w:rsidRDefault="004F376E" w:rsidP="0054671B">
            <w:pPr>
              <w:pStyle w:val="ListParagraph"/>
              <w:numPr>
                <w:ilvl w:val="0"/>
                <w:numId w:val="5"/>
              </w:numPr>
            </w:pPr>
            <w:r>
              <w:t>Associated evidence of impact</w:t>
            </w:r>
          </w:p>
        </w:tc>
        <w:tc>
          <w:tcPr>
            <w:tcW w:w="3555" w:type="dxa"/>
          </w:tcPr>
          <w:p w:rsidR="004F376E" w:rsidRDefault="004F376E" w:rsidP="004F376E">
            <w:r>
              <w:t>Heads of UCRKEs to nominate one team or individual (</w:t>
            </w:r>
            <w:hyperlink r:id="rId9" w:history="1">
              <w:r w:rsidRPr="002F4066">
                <w:rPr>
                  <w:rStyle w:val="Hyperlink"/>
                </w:rPr>
                <w:t>rke-funding@mmu.ac.uk</w:t>
              </w:r>
            </w:hyperlink>
            <w:r>
              <w:t xml:space="preserve">) </w:t>
            </w:r>
          </w:p>
          <w:p w:rsidR="004F376E" w:rsidRDefault="004F376E" w:rsidP="004F376E">
            <w:r>
              <w:t>Nominations should include:</w:t>
            </w:r>
          </w:p>
          <w:p w:rsidR="004F376E" w:rsidRDefault="004F376E" w:rsidP="004F376E">
            <w:pPr>
              <w:pStyle w:val="ListParagraph"/>
              <w:numPr>
                <w:ilvl w:val="0"/>
                <w:numId w:val="2"/>
              </w:numPr>
            </w:pPr>
            <w:r>
              <w:t>Details of applicant(s)</w:t>
            </w:r>
          </w:p>
          <w:p w:rsidR="004F376E" w:rsidRDefault="004F376E" w:rsidP="004F376E">
            <w:pPr>
              <w:pStyle w:val="ListParagraph"/>
              <w:numPr>
                <w:ilvl w:val="0"/>
                <w:numId w:val="2"/>
              </w:numPr>
            </w:pPr>
            <w:r>
              <w:t>A 750 word supporting summary highlighting outstanding achievements in engagement with business or externa partners,</w:t>
            </w:r>
          </w:p>
          <w:p w:rsidR="004F376E" w:rsidRDefault="004F376E" w:rsidP="004F376E">
            <w:pPr>
              <w:pStyle w:val="ListParagraph"/>
              <w:numPr>
                <w:ilvl w:val="0"/>
                <w:numId w:val="2"/>
              </w:numPr>
            </w:pPr>
            <w:r>
              <w:t>Supporting information e.g. letter of endorsement from external partners.</w:t>
            </w:r>
          </w:p>
        </w:tc>
      </w:tr>
      <w:tr w:rsidR="004F376E" w:rsidTr="004F376E">
        <w:tc>
          <w:tcPr>
            <w:tcW w:w="1405" w:type="dxa"/>
            <w:shd w:val="clear" w:color="auto" w:fill="E7E6E6" w:themeFill="background2"/>
          </w:tcPr>
          <w:p w:rsidR="004F376E" w:rsidRPr="00513B94" w:rsidRDefault="004F376E" w:rsidP="00513B94">
            <w:pPr>
              <w:rPr>
                <w:b/>
                <w:sz w:val="24"/>
                <w:szCs w:val="24"/>
              </w:rPr>
            </w:pPr>
            <w:r w:rsidRPr="00513B94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4570" w:type="dxa"/>
          </w:tcPr>
          <w:p w:rsidR="004F376E" w:rsidRDefault="004F376E" w:rsidP="00DA284B">
            <w:r>
              <w:t>Nominations will be assessed by PVC RKE/panel chaired by PVC RKE</w:t>
            </w:r>
          </w:p>
          <w:p w:rsidR="004F376E" w:rsidRDefault="004F376E" w:rsidP="00DA284B">
            <w:r>
              <w:t>Assessment criteria:</w:t>
            </w:r>
          </w:p>
          <w:p w:rsidR="004F376E" w:rsidRDefault="004F376E" w:rsidP="00DA284B">
            <w:pPr>
              <w:pStyle w:val="ListParagraph"/>
              <w:numPr>
                <w:ilvl w:val="0"/>
                <w:numId w:val="3"/>
              </w:numPr>
            </w:pPr>
            <w:r>
              <w:t>Early achievements record (CV, supporting statement and supporting information):</w:t>
            </w:r>
          </w:p>
          <w:p w:rsidR="004F376E" w:rsidRDefault="004F376E" w:rsidP="00DA284B">
            <w:pPr>
              <w:pStyle w:val="ListParagraph"/>
              <w:numPr>
                <w:ilvl w:val="1"/>
                <w:numId w:val="3"/>
              </w:numPr>
            </w:pPr>
            <w:r>
              <w:t>Publications</w:t>
            </w:r>
          </w:p>
          <w:p w:rsidR="004F376E" w:rsidRDefault="004F376E" w:rsidP="00DA284B">
            <w:pPr>
              <w:pStyle w:val="ListParagraph"/>
              <w:numPr>
                <w:ilvl w:val="1"/>
                <w:numId w:val="3"/>
              </w:numPr>
            </w:pPr>
            <w:r>
              <w:t>External funding</w:t>
            </w:r>
          </w:p>
          <w:p w:rsidR="004F376E" w:rsidRDefault="004F376E" w:rsidP="00DA284B">
            <w:pPr>
              <w:pStyle w:val="ListParagraph"/>
              <w:numPr>
                <w:ilvl w:val="1"/>
                <w:numId w:val="3"/>
              </w:numPr>
            </w:pPr>
            <w:r>
              <w:t>Impact</w:t>
            </w:r>
          </w:p>
          <w:p w:rsidR="004F376E" w:rsidRDefault="004F376E" w:rsidP="00DA284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Potential for research leadership (supporting statement)</w:t>
            </w:r>
          </w:p>
        </w:tc>
        <w:tc>
          <w:tcPr>
            <w:tcW w:w="4423" w:type="dxa"/>
          </w:tcPr>
          <w:p w:rsidR="004F376E" w:rsidRDefault="004F376E" w:rsidP="0054671B">
            <w:r>
              <w:lastRenderedPageBreak/>
              <w:t>Nominations will be assessed by PVC RKE/panel chaired by PVC RKE</w:t>
            </w:r>
          </w:p>
          <w:p w:rsidR="004F376E" w:rsidRDefault="004F376E" w:rsidP="0054671B">
            <w:r>
              <w:t>Assessment criteria:</w:t>
            </w:r>
          </w:p>
          <w:p w:rsidR="004F376E" w:rsidRDefault="004F376E" w:rsidP="0054671B">
            <w:pPr>
              <w:pStyle w:val="ListParagraph"/>
              <w:numPr>
                <w:ilvl w:val="0"/>
                <w:numId w:val="6"/>
              </w:numPr>
            </w:pPr>
            <w:r>
              <w:t>Reach and significance of impact</w:t>
            </w:r>
          </w:p>
        </w:tc>
        <w:tc>
          <w:tcPr>
            <w:tcW w:w="3555" w:type="dxa"/>
          </w:tcPr>
          <w:p w:rsidR="004F376E" w:rsidRDefault="004F376E" w:rsidP="004F376E">
            <w:r>
              <w:t>Nominations will be assessed by PVC RKE/panel chaired by PVC RKE</w:t>
            </w:r>
          </w:p>
          <w:p w:rsidR="004F376E" w:rsidRDefault="004F376E" w:rsidP="004F376E">
            <w:r>
              <w:t>Assessment criteria:</w:t>
            </w:r>
          </w:p>
          <w:p w:rsidR="004F376E" w:rsidRDefault="004F376E" w:rsidP="004F376E">
            <w:pPr>
              <w:pStyle w:val="ListParagraph"/>
              <w:numPr>
                <w:ilvl w:val="0"/>
                <w:numId w:val="6"/>
              </w:numPr>
            </w:pPr>
            <w:r>
              <w:t>Vitality and sustainability of external engagement and partnerships including income generation and innovation.</w:t>
            </w:r>
          </w:p>
        </w:tc>
      </w:tr>
    </w:tbl>
    <w:p w:rsidR="00DA284B" w:rsidRPr="002104DA" w:rsidRDefault="00DA284B" w:rsidP="00DA284B"/>
    <w:sectPr w:rsidR="00DA284B" w:rsidRPr="002104DA" w:rsidSect="00DA284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4B" w:rsidRDefault="00DA284B" w:rsidP="00DA284B">
      <w:pPr>
        <w:spacing w:after="0" w:line="240" w:lineRule="auto"/>
      </w:pPr>
      <w:r>
        <w:separator/>
      </w:r>
    </w:p>
  </w:endnote>
  <w:endnote w:type="continuationSeparator" w:id="0">
    <w:p w:rsidR="00DA284B" w:rsidRDefault="00DA284B" w:rsidP="00DA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4B" w:rsidRDefault="00DA284B" w:rsidP="00DA284B">
      <w:pPr>
        <w:spacing w:after="0" w:line="240" w:lineRule="auto"/>
      </w:pPr>
      <w:r>
        <w:separator/>
      </w:r>
    </w:p>
  </w:footnote>
  <w:footnote w:type="continuationSeparator" w:id="0">
    <w:p w:rsidR="00DA284B" w:rsidRDefault="00DA284B" w:rsidP="00DA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DA284B" w:rsidTr="00DA284B">
      <w:tc>
        <w:tcPr>
          <w:tcW w:w="6974" w:type="dxa"/>
        </w:tcPr>
        <w:p w:rsidR="00DA284B" w:rsidRDefault="00DA284B" w:rsidP="00DA284B">
          <w:pPr>
            <w:pStyle w:val="Header"/>
            <w:jc w:val="both"/>
            <w:rPr>
              <w:b/>
              <w:sz w:val="24"/>
              <w:szCs w:val="24"/>
            </w:rPr>
          </w:pPr>
          <w:r w:rsidRPr="00A24ADC">
            <w:rPr>
              <w:b/>
              <w:sz w:val="24"/>
              <w:szCs w:val="24"/>
            </w:rPr>
            <w:t xml:space="preserve">Research and Knowledge Exchange </w:t>
          </w:r>
          <w:r>
            <w:rPr>
              <w:b/>
              <w:sz w:val="24"/>
              <w:szCs w:val="24"/>
            </w:rPr>
            <w:t>Directorate</w:t>
          </w:r>
        </w:p>
      </w:tc>
      <w:tc>
        <w:tcPr>
          <w:tcW w:w="6974" w:type="dxa"/>
        </w:tcPr>
        <w:p w:rsidR="00DA284B" w:rsidRDefault="00DA284B" w:rsidP="00DA284B">
          <w:pPr>
            <w:pStyle w:val="Header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lang w:eastAsia="en-GB"/>
            </w:rPr>
            <w:drawing>
              <wp:inline distT="0" distB="0" distL="0" distR="0" wp14:anchorId="03027A74" wp14:editId="1120679F">
                <wp:extent cx="1320354" cy="5048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anchester_Met_University_Horizonal_black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5468" cy="514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284B" w:rsidRPr="00DA284B" w:rsidRDefault="00DA284B" w:rsidP="00DA284B">
    <w:pPr>
      <w:pStyle w:val="Header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122D6"/>
    <w:multiLevelType w:val="hybridMultilevel"/>
    <w:tmpl w:val="997487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291CC3"/>
    <w:multiLevelType w:val="hybridMultilevel"/>
    <w:tmpl w:val="31363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3D2DFC"/>
    <w:multiLevelType w:val="hybridMultilevel"/>
    <w:tmpl w:val="AAB2E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E7FA2"/>
    <w:multiLevelType w:val="hybridMultilevel"/>
    <w:tmpl w:val="51D27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41DB7"/>
    <w:multiLevelType w:val="hybridMultilevel"/>
    <w:tmpl w:val="33885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110DA"/>
    <w:multiLevelType w:val="hybridMultilevel"/>
    <w:tmpl w:val="82BC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F6"/>
    <w:rsid w:val="002104DA"/>
    <w:rsid w:val="004F376E"/>
    <w:rsid w:val="00513B94"/>
    <w:rsid w:val="0054671B"/>
    <w:rsid w:val="00633DF6"/>
    <w:rsid w:val="00817E3B"/>
    <w:rsid w:val="00990B4A"/>
    <w:rsid w:val="00DA284B"/>
    <w:rsid w:val="00F8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D649FF6-73B0-4C5C-8C0E-FDB2FBB6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8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4B"/>
  </w:style>
  <w:style w:type="paragraph" w:styleId="Footer">
    <w:name w:val="footer"/>
    <w:basedOn w:val="Normal"/>
    <w:link w:val="FooterChar"/>
    <w:uiPriority w:val="99"/>
    <w:unhideWhenUsed/>
    <w:rsid w:val="00DA2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e-funding@mm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e-funding@mmu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ke-funding@mm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Eastcott</dc:creator>
  <cp:keywords/>
  <dc:description/>
  <cp:lastModifiedBy>Pranam Mavahalli</cp:lastModifiedBy>
  <cp:revision>2</cp:revision>
  <dcterms:created xsi:type="dcterms:W3CDTF">2018-11-20T10:59:00Z</dcterms:created>
  <dcterms:modified xsi:type="dcterms:W3CDTF">2018-11-20T10:59:00Z</dcterms:modified>
</cp:coreProperties>
</file>