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47" w:rsidRDefault="003B0047" w:rsidP="00D458D8">
      <w:pPr>
        <w:pStyle w:val="Title1"/>
      </w:pPr>
      <w:r w:rsidRPr="0054112C">
        <w:t xml:space="preserve">Advice to </w:t>
      </w:r>
      <w:r w:rsidR="006A4A98">
        <w:t>A</w:t>
      </w:r>
      <w:r w:rsidRPr="0054112C">
        <w:t xml:space="preserve">uthors for the </w:t>
      </w:r>
      <w:r w:rsidR="006A4A98">
        <w:t>P</w:t>
      </w:r>
      <w:r w:rsidRPr="0054112C">
        <w:t>reparatio</w:t>
      </w:r>
      <w:r w:rsidR="00DE7E42">
        <w:t xml:space="preserve">n of </w:t>
      </w:r>
      <w:r w:rsidR="001651FF">
        <w:t>the Final Submission</w:t>
      </w:r>
    </w:p>
    <w:p w:rsidR="0048077C" w:rsidRDefault="0048077C" w:rsidP="001651FF">
      <w:pPr>
        <w:pStyle w:val="Author"/>
        <w:rPr>
          <w:color w:val="FF0000"/>
        </w:rPr>
      </w:pPr>
      <w:r w:rsidRPr="0048077C">
        <w:rPr>
          <w:b/>
          <w:color w:val="FF0000"/>
        </w:rPr>
        <w:t>(</w:t>
      </w:r>
      <w:r>
        <w:rPr>
          <w:b/>
          <w:color w:val="FF0000"/>
        </w:rPr>
        <w:t>P</w:t>
      </w:r>
      <w:r w:rsidRPr="0048077C">
        <w:rPr>
          <w:b/>
          <w:color w:val="FF0000"/>
        </w:rPr>
        <w:t xml:space="preserve">lease </w:t>
      </w:r>
      <w:r>
        <w:rPr>
          <w:b/>
          <w:color w:val="FF0000"/>
        </w:rPr>
        <w:t>do not include author information</w:t>
      </w:r>
      <w:r w:rsidRPr="0048077C">
        <w:rPr>
          <w:b/>
          <w:color w:val="FF0000"/>
        </w:rPr>
        <w:t xml:space="preserve"> for </w:t>
      </w:r>
      <w:r w:rsidR="007E0861">
        <w:rPr>
          <w:b/>
          <w:color w:val="FF0000"/>
        </w:rPr>
        <w:t xml:space="preserve">an </w:t>
      </w:r>
      <w:r w:rsidRPr="0048077C">
        <w:rPr>
          <w:b/>
          <w:color w:val="FF0000"/>
        </w:rPr>
        <w:t>initial submission</w:t>
      </w:r>
      <w:r>
        <w:rPr>
          <w:b/>
          <w:color w:val="FF0000"/>
        </w:rPr>
        <w:t xml:space="preserve"> to ensure a double blind review process</w:t>
      </w:r>
      <w:r w:rsidRPr="0048077C">
        <w:rPr>
          <w:b/>
          <w:color w:val="FF0000"/>
        </w:rPr>
        <w:t>)</w:t>
      </w:r>
      <w:r w:rsidRPr="0048077C">
        <w:rPr>
          <w:color w:val="FF0000"/>
        </w:rPr>
        <w:t xml:space="preserve"> </w:t>
      </w:r>
    </w:p>
    <w:p w:rsidR="001651FF" w:rsidRDefault="001E3974" w:rsidP="001651FF">
      <w:pPr>
        <w:pStyle w:val="Author"/>
      </w:pPr>
      <w:r>
        <w:t xml:space="preserve">Timothy </w:t>
      </w:r>
      <w:proofErr w:type="spellStart"/>
      <w:r>
        <w:t>Jung</w:t>
      </w:r>
      <w:r w:rsidR="001651FF">
        <w:rPr>
          <w:vertAlign w:val="superscript"/>
        </w:rPr>
        <w:t>a</w:t>
      </w:r>
      <w:proofErr w:type="spellEnd"/>
      <w:proofErr w:type="gramStart"/>
      <w:r w:rsidR="001651FF">
        <w:t>,</w:t>
      </w:r>
      <w:proofErr w:type="gramEnd"/>
      <w:r w:rsidR="001651FF">
        <w:br/>
      </w:r>
      <w:r w:rsidR="00D455F5">
        <w:t xml:space="preserve">M. Claudia tom </w:t>
      </w:r>
      <w:proofErr w:type="spellStart"/>
      <w:r w:rsidR="00D455F5">
        <w:t>Dieck</w:t>
      </w:r>
      <w:r w:rsidR="001651FF">
        <w:rPr>
          <w:vertAlign w:val="superscript"/>
        </w:rPr>
        <w:t>a</w:t>
      </w:r>
      <w:proofErr w:type="spellEnd"/>
      <w:r w:rsidR="001651FF">
        <w:t>, and</w:t>
      </w:r>
      <w:r w:rsidR="001651FF">
        <w:br/>
        <w:t>Name of 3</w:t>
      </w:r>
      <w:r w:rsidR="001651FF">
        <w:rPr>
          <w:vertAlign w:val="superscript"/>
        </w:rPr>
        <w:t>rd</w:t>
      </w:r>
      <w:r w:rsidR="001651FF">
        <w:t xml:space="preserve">  author – different University (no titles, affiliations etc.)</w:t>
      </w:r>
      <w:proofErr w:type="gramStart"/>
      <w:r w:rsidR="001651FF">
        <w:rPr>
          <w:vertAlign w:val="superscript"/>
        </w:rPr>
        <w:t>b</w:t>
      </w:r>
      <w:proofErr w:type="gramEnd"/>
    </w:p>
    <w:p w:rsidR="001651FF" w:rsidRDefault="001651FF" w:rsidP="001651FF">
      <w:pPr>
        <w:pStyle w:val="Author"/>
      </w:pPr>
      <w:proofErr w:type="gramStart"/>
      <w:r w:rsidRPr="007D2E5A">
        <w:rPr>
          <w:vertAlign w:val="superscript"/>
        </w:rPr>
        <w:t>a</w:t>
      </w:r>
      <w:proofErr w:type="gramEnd"/>
      <w:r w:rsidR="00CB0C80" w:rsidRPr="00CB0C80">
        <w:t xml:space="preserve"> Fa</w:t>
      </w:r>
      <w:bookmarkStart w:id="0" w:name="_GoBack"/>
      <w:bookmarkEnd w:id="0"/>
      <w:r w:rsidR="00CB0C80" w:rsidRPr="00CB0C80">
        <w:t xml:space="preserve">culty of </w:t>
      </w:r>
      <w:r w:rsidR="001E3974">
        <w:t>Business and Law</w:t>
      </w:r>
      <w:r w:rsidR="00CB0C80">
        <w:br/>
      </w:r>
      <w:r w:rsidR="001E3974">
        <w:t>Manchester Metropolitan University</w:t>
      </w:r>
      <w:r w:rsidR="00CB0C80">
        <w:t xml:space="preserve">, </w:t>
      </w:r>
      <w:r w:rsidR="001E3974">
        <w:t>United Kingdom</w:t>
      </w:r>
      <w:r>
        <w:br/>
      </w:r>
      <w:r w:rsidR="001E3974">
        <w:t>t.jung@mmu.ac.uk</w:t>
      </w:r>
    </w:p>
    <w:p w:rsidR="001651FF" w:rsidRDefault="001651FF" w:rsidP="001651FF">
      <w:pPr>
        <w:pStyle w:val="Author"/>
      </w:pPr>
      <w:proofErr w:type="gramStart"/>
      <w:r w:rsidRPr="0097447D">
        <w:rPr>
          <w:vertAlign w:val="superscript"/>
        </w:rPr>
        <w:t>b</w:t>
      </w:r>
      <w:proofErr w:type="gramEnd"/>
      <w:r>
        <w:t xml:space="preserve"> Name of the institute / department</w:t>
      </w:r>
      <w:r>
        <w:br/>
        <w:t>Name of the University, Country</w:t>
      </w:r>
      <w:r>
        <w:br/>
        <w:t>author3@email.edu</w:t>
      </w:r>
    </w:p>
    <w:p w:rsidR="003B0047" w:rsidRDefault="003B0047" w:rsidP="000C4E95">
      <w:pPr>
        <w:pStyle w:val="AbstractHeading"/>
      </w:pPr>
      <w:r>
        <w:t>Abstract</w:t>
      </w:r>
    </w:p>
    <w:p w:rsidR="003B0047" w:rsidRDefault="00C23D9B" w:rsidP="0071511A">
      <w:pPr>
        <w:pStyle w:val="StyleAbstractBody"/>
      </w:pPr>
      <w:r>
        <w:t>M</w:t>
      </w:r>
      <w:r w:rsidR="003B0047">
        <w:t>anuscripts for Springer</w:t>
      </w:r>
      <w:r w:rsidR="000E0675">
        <w:t xml:space="preserve"> </w:t>
      </w:r>
      <w:r w:rsidR="00D0639E">
        <w:t>use</w:t>
      </w:r>
      <w:r w:rsidR="003B0047">
        <w:t xml:space="preserve"> </w:t>
      </w:r>
      <w:r w:rsidR="003B0047" w:rsidRPr="00A45450">
        <w:t>photo</w:t>
      </w:r>
      <w:r w:rsidR="003B0047" w:rsidRPr="00A45450">
        <w:noBreakHyphen/>
        <w:t>offset</w:t>
      </w:r>
      <w:r w:rsidR="000E0675">
        <w:t xml:space="preserve"> printing and</w:t>
      </w:r>
      <w:r w:rsidRPr="00A45450">
        <w:t xml:space="preserve"> require</w:t>
      </w:r>
      <w:r w:rsidR="003B0047" w:rsidRPr="00A45450">
        <w:t xml:space="preserve"> special care</w:t>
      </w:r>
      <w:r w:rsidR="000E0675">
        <w:t xml:space="preserve"> in preparation</w:t>
      </w:r>
      <w:r w:rsidR="003B0047" w:rsidRPr="00A45450">
        <w:t xml:space="preserve">. Please </w:t>
      </w:r>
      <w:r w:rsidR="00064F2F">
        <w:t>heed</w:t>
      </w:r>
      <w:r w:rsidR="00A45450">
        <w:t xml:space="preserve"> these guidelines</w:t>
      </w:r>
      <w:r w:rsidR="00C47F6E">
        <w:t xml:space="preserve"> carefully</w:t>
      </w:r>
      <w:r w:rsidR="00064F2F">
        <w:t>;</w:t>
      </w:r>
      <w:r w:rsidR="003B0047" w:rsidRPr="00A45450">
        <w:t xml:space="preserve"> </w:t>
      </w:r>
      <w:r w:rsidR="00A45450">
        <w:t>t</w:t>
      </w:r>
      <w:r w:rsidRPr="00A45450">
        <w:t xml:space="preserve">echnically unsuitable </w:t>
      </w:r>
      <w:r w:rsidR="00A45450" w:rsidRPr="00A45450">
        <w:t xml:space="preserve">manuscripts </w:t>
      </w:r>
      <w:proofErr w:type="gramStart"/>
      <w:r w:rsidR="00064F2F">
        <w:t>will be rejected</w:t>
      </w:r>
      <w:proofErr w:type="gramEnd"/>
      <w:r w:rsidR="00064F2F">
        <w:t xml:space="preserve">. </w:t>
      </w:r>
      <w:r w:rsidR="00A45450" w:rsidRPr="00A45450">
        <w:t>The simplest</w:t>
      </w:r>
      <w:r w:rsidR="003B0047" w:rsidRPr="00A45450">
        <w:t xml:space="preserve"> way to follow the </w:t>
      </w:r>
      <w:r w:rsidR="003B0047" w:rsidRPr="001C67C5">
        <w:t>guidelines</w:t>
      </w:r>
      <w:r w:rsidR="003B0047" w:rsidRPr="00A45450">
        <w:t xml:space="preserve"> is to replace the text in this file with your own words</w:t>
      </w:r>
      <w:r w:rsidR="00DE7E42" w:rsidRPr="00A45450">
        <w:t xml:space="preserve"> – using the styles provided as far as possible</w:t>
      </w:r>
      <w:r w:rsidR="00064F2F">
        <w:t>. T</w:t>
      </w:r>
      <w:r w:rsidR="003B0047" w:rsidRPr="00A45450">
        <w:t>his abstract</w:t>
      </w:r>
      <w:r w:rsidR="00DE4F81">
        <w:t>,</w:t>
      </w:r>
      <w:r w:rsidR="003B0047" w:rsidRPr="00A45450">
        <w:t xml:space="preserve"> for example</w:t>
      </w:r>
      <w:r w:rsidR="00A45450" w:rsidRPr="00A45450">
        <w:t>,</w:t>
      </w:r>
      <w:r w:rsidR="003B0047" w:rsidRPr="00A45450">
        <w:t xml:space="preserve"> i</w:t>
      </w:r>
      <w:r w:rsidR="00A45450" w:rsidRPr="00A45450">
        <w:t>s</w:t>
      </w:r>
      <w:r w:rsidR="00A45450">
        <w:t xml:space="preserve"> </w:t>
      </w:r>
      <w:r w:rsidR="00064F2F">
        <w:t>9-point</w:t>
      </w:r>
      <w:r w:rsidR="00A45450">
        <w:t xml:space="preserve"> Times New Roman and</w:t>
      </w:r>
      <w:r w:rsidR="003B0047">
        <w:t xml:space="preserve"> </w:t>
      </w:r>
      <w:r w:rsidR="00064F2F">
        <w:t>single-</w:t>
      </w:r>
      <w:r w:rsidR="000E0675">
        <w:t xml:space="preserve">spaced; with </w:t>
      </w:r>
      <w:proofErr w:type="gramStart"/>
      <w:r w:rsidR="000E0675">
        <w:t>6</w:t>
      </w:r>
      <w:proofErr w:type="gramEnd"/>
      <w:r w:rsidR="000E0675">
        <w:t xml:space="preserve"> pts before and after each paragraph</w:t>
      </w:r>
      <w:r w:rsidR="00DE7E42">
        <w:t xml:space="preserve"> (“Abstract Body”)</w:t>
      </w:r>
      <w:r w:rsidR="003B0047">
        <w:t xml:space="preserve">. Papers </w:t>
      </w:r>
      <w:proofErr w:type="gramStart"/>
      <w:r w:rsidR="003B0047">
        <w:t>should be structured</w:t>
      </w:r>
      <w:proofErr w:type="gramEnd"/>
      <w:r w:rsidR="003B0047">
        <w:t xml:space="preserve"> as</w:t>
      </w:r>
      <w:r w:rsidR="000E0675">
        <w:t xml:space="preserve"> follows</w:t>
      </w:r>
      <w:r w:rsidR="003B0047">
        <w:t>: introduction; theory/issues; methods / procedures; results; conclusions; references (replace this file’s first level-</w:t>
      </w:r>
      <w:r w:rsidR="000E0675">
        <w:t xml:space="preserve">headings with this structure). </w:t>
      </w:r>
      <w:r w:rsidR="00D806F1">
        <w:t xml:space="preserve">The structure of short papers is flexible but must include an introduction and a discussion section. </w:t>
      </w:r>
      <w:r w:rsidR="000E0675">
        <w:t>The abstract should be between 100 and 150 words</w:t>
      </w:r>
      <w:r w:rsidR="003B0047">
        <w:t>.</w:t>
      </w:r>
    </w:p>
    <w:p w:rsidR="003B0047" w:rsidRDefault="003B0047" w:rsidP="001C67C5">
      <w:pPr>
        <w:pStyle w:val="StyleAbstractBody"/>
      </w:pPr>
      <w:r>
        <w:rPr>
          <w:b/>
        </w:rPr>
        <w:t>Keywords:</w:t>
      </w:r>
      <w:r>
        <w:t xml:space="preserve"> keyword 1; keyword 2</w:t>
      </w:r>
      <w:proofErr w:type="gramStart"/>
      <w:r>
        <w:t>; ...</w:t>
      </w:r>
      <w:proofErr w:type="gramEnd"/>
      <w:r>
        <w:t xml:space="preserve"> (3-6 keywords must be included here).</w:t>
      </w:r>
    </w:p>
    <w:p w:rsidR="003A618E" w:rsidRDefault="003A618E" w:rsidP="000C4E95">
      <w:pPr>
        <w:pStyle w:val="Heading1"/>
        <w:ind w:left="346" w:hanging="346"/>
      </w:pPr>
      <w:r>
        <w:t>Originality</w:t>
      </w:r>
    </w:p>
    <w:p w:rsidR="003A618E" w:rsidRDefault="003A618E" w:rsidP="000C4E95">
      <w:pPr>
        <w:pStyle w:val="TextBody"/>
      </w:pPr>
      <w:r>
        <w:t xml:space="preserve">All papers are assumed to be original and not under consideration for publication elsewhere.  Authors will need to sign a transfer of copyright before an accepted paper is include din the conference proceedings.  All papers submitted </w:t>
      </w:r>
      <w:proofErr w:type="gramStart"/>
      <w:r>
        <w:t>will also be run</w:t>
      </w:r>
      <w:proofErr w:type="gramEnd"/>
      <w:r>
        <w:t xml:space="preserve"> through an anti-plagiarism tool to identify potential copyright violations.</w:t>
      </w:r>
    </w:p>
    <w:p w:rsidR="003B0047" w:rsidRDefault="003B0047" w:rsidP="0008182B">
      <w:pPr>
        <w:pStyle w:val="Heading1"/>
      </w:pPr>
      <w:r>
        <w:t>Writing Style</w:t>
      </w:r>
    </w:p>
    <w:p w:rsidR="003B0047" w:rsidRDefault="003B0047" w:rsidP="0071511A">
      <w:pPr>
        <w:pStyle w:val="TextBody"/>
      </w:pPr>
      <w:r>
        <w:t xml:space="preserve">The paper </w:t>
      </w:r>
      <w:proofErr w:type="gramStart"/>
      <w:r>
        <w:t>must</w:t>
      </w:r>
      <w:r w:rsidR="00C23D9B">
        <w:t xml:space="preserve"> be </w:t>
      </w:r>
      <w:r w:rsidR="00C47F6E">
        <w:t>written</w:t>
      </w:r>
      <w:proofErr w:type="gramEnd"/>
      <w:r w:rsidR="00C47F6E">
        <w:t xml:space="preserve"> </w:t>
      </w:r>
      <w:r w:rsidR="00C23D9B">
        <w:t xml:space="preserve">in the third person and </w:t>
      </w:r>
      <w:r>
        <w:t xml:space="preserve">in </w:t>
      </w:r>
      <w:r w:rsidR="000E0675" w:rsidRPr="00D458D8">
        <w:t>British</w:t>
      </w:r>
      <w:r w:rsidR="000E0675">
        <w:t xml:space="preserve"> </w:t>
      </w:r>
      <w:r>
        <w:t>English</w:t>
      </w:r>
      <w:r w:rsidR="00C47F6E">
        <w:t xml:space="preserve"> (i.e. colour rather than </w:t>
      </w:r>
      <w:proofErr w:type="spellStart"/>
      <w:r w:rsidR="00C47F6E">
        <w:t>color</w:t>
      </w:r>
      <w:proofErr w:type="spellEnd"/>
      <w:r w:rsidR="00C47F6E">
        <w:t xml:space="preserve"> or organisation rather than organization).  </w:t>
      </w:r>
      <w:r w:rsidR="00C23D9B">
        <w:t>A</w:t>
      </w:r>
      <w:r>
        <w:t>uthors should use straightforward declarative sentences,</w:t>
      </w:r>
      <w:r w:rsidR="00C23D9B">
        <w:t xml:space="preserve"> making every effort to help</w:t>
      </w:r>
      <w:r>
        <w:t xml:space="preserve"> reader</w:t>
      </w:r>
      <w:r w:rsidR="00C23D9B">
        <w:t>s</w:t>
      </w:r>
      <w:r>
        <w:t xml:space="preserve"> understand the concepts presented. </w:t>
      </w:r>
      <w:r w:rsidR="00C23D9B">
        <w:t>Please explain a</w:t>
      </w:r>
      <w:r>
        <w:t>ny acronyms or abbreviations</w:t>
      </w:r>
      <w:r w:rsidR="000E0675" w:rsidRPr="000E0675">
        <w:t xml:space="preserve"> </w:t>
      </w:r>
      <w:r w:rsidR="000E0675">
        <w:t>clearly</w:t>
      </w:r>
      <w:r>
        <w:t>.</w:t>
      </w:r>
    </w:p>
    <w:p w:rsidR="003A618E" w:rsidRDefault="003A618E" w:rsidP="003A618E">
      <w:pPr>
        <w:pStyle w:val="Heading1"/>
      </w:pPr>
      <w:r>
        <w:t>Manuscript Length</w:t>
      </w:r>
    </w:p>
    <w:p w:rsidR="003A618E" w:rsidRDefault="003A618E" w:rsidP="003A618E">
      <w:pPr>
        <w:pStyle w:val="TextBody"/>
      </w:pPr>
      <w:r>
        <w:t>Your manuscript must not exceed 12 appropriat</w:t>
      </w:r>
      <w:r w:rsidR="00EF2A4E">
        <w:t>ely formatted pages in total</w:t>
      </w:r>
      <w:r w:rsidR="00D806F1">
        <w:t xml:space="preserve"> for full papers and 5 pages for short papers</w:t>
      </w:r>
      <w:r w:rsidR="00EF2A4E">
        <w:t xml:space="preserve">.  </w:t>
      </w:r>
      <w:r>
        <w:t>If relevant, please remove Endnote fields and turn off the track changes feature of Microsoft Word before submitting your draft paper.</w:t>
      </w:r>
    </w:p>
    <w:p w:rsidR="003A618E" w:rsidRDefault="003A618E" w:rsidP="003A618E">
      <w:pPr>
        <w:pStyle w:val="TextBody"/>
      </w:pPr>
      <w:r>
        <w:lastRenderedPageBreak/>
        <w:t>At the f</w:t>
      </w:r>
      <w:r w:rsidR="00EF2A4E">
        <w:t>inal</w:t>
      </w:r>
      <w:r>
        <w:t xml:space="preserve"> paper stage, please address the recommendations of reviewers in preparing your final paper, as they will decide whether your paper is accepted or </w:t>
      </w:r>
      <w:proofErr w:type="gramStart"/>
      <w:r>
        <w:t>is rejected</w:t>
      </w:r>
      <w:proofErr w:type="gramEnd"/>
      <w:r>
        <w:t>.</w:t>
      </w:r>
      <w:r w:rsidRPr="00DE4F81">
        <w:t xml:space="preserve"> </w:t>
      </w:r>
    </w:p>
    <w:p w:rsidR="00F9352E" w:rsidRDefault="00F9352E" w:rsidP="00F9352E">
      <w:pPr>
        <w:pStyle w:val="Heading1"/>
      </w:pPr>
      <w:r>
        <w:t>Printing Area</w:t>
      </w:r>
    </w:p>
    <w:p w:rsidR="00F9352E" w:rsidRDefault="0081727B" w:rsidP="00F9352E">
      <w:pPr>
        <w:pStyle w:val="TextBody"/>
      </w:pPr>
      <w:r>
        <w:t xml:space="preserve">Please use </w:t>
      </w:r>
      <w:r w:rsidRPr="00D458D8">
        <w:rPr>
          <w:b/>
        </w:rPr>
        <w:t>A4 sized paper</w:t>
      </w:r>
      <w:r>
        <w:t xml:space="preserve"> and use Page Setup to set the text area to a s</w:t>
      </w:r>
      <w:r w:rsidR="00F9352E">
        <w:t>ingle column</w:t>
      </w:r>
      <w:r>
        <w:t xml:space="preserve"> measuring</w:t>
      </w:r>
      <w:r w:rsidR="00F9352E">
        <w:t xml:space="preserve"> 12.2 x 19.4 cm.  On </w:t>
      </w:r>
      <w:r w:rsidR="00F9352E" w:rsidRPr="0081727B">
        <w:t>A4 paper</w:t>
      </w:r>
      <w:r w:rsidR="00F9352E">
        <w:t>, this equates to top and bottom margins of 5.15cm and left and right margins of 4.4cm.  At least two lines of text should follow headings</w:t>
      </w:r>
      <w:r w:rsidR="00F9352E" w:rsidRPr="000E0675">
        <w:t xml:space="preserve"> </w:t>
      </w:r>
      <w:r w:rsidR="00F9352E">
        <w:t xml:space="preserve">at the bottom of each page; </w:t>
      </w:r>
      <w:proofErr w:type="gramStart"/>
      <w:r w:rsidR="00F9352E">
        <w:t>otherwise</w:t>
      </w:r>
      <w:proofErr w:type="gramEnd"/>
      <w:r w:rsidR="00F9352E">
        <w:t xml:space="preserve"> the heading should be moved to the subsequent page. There should be no running headers or footers.</w:t>
      </w:r>
    </w:p>
    <w:p w:rsidR="003B0047" w:rsidRDefault="003B0047" w:rsidP="0008182B">
      <w:pPr>
        <w:pStyle w:val="Heading1"/>
      </w:pPr>
      <w:r>
        <w:t>Typeface and Size</w:t>
      </w:r>
    </w:p>
    <w:p w:rsidR="003B0047" w:rsidRDefault="003B0047" w:rsidP="008556ED">
      <w:pPr>
        <w:pStyle w:val="TextBody"/>
      </w:pPr>
      <w:r>
        <w:t xml:space="preserve">Authors must </w:t>
      </w:r>
      <w:r w:rsidR="00A45450">
        <w:t>use</w:t>
      </w:r>
      <w:r w:rsidR="00C23D9B">
        <w:t xml:space="preserve"> </w:t>
      </w:r>
      <w:r w:rsidR="00C23D9B" w:rsidRPr="00D458D8">
        <w:rPr>
          <w:b/>
        </w:rPr>
        <w:t>Times New Roman</w:t>
      </w:r>
      <w:r w:rsidR="00C23D9B">
        <w:t xml:space="preserve"> typeface</w:t>
      </w:r>
      <w:r>
        <w:t>. Please do not use a sans</w:t>
      </w:r>
      <w:r>
        <w:noBreakHyphen/>
        <w:t xml:space="preserve">serif typeface for running text, except for computer programs. Mathematics </w:t>
      </w:r>
      <w:proofErr w:type="gramStart"/>
      <w:r>
        <w:t>must be typed</w:t>
      </w:r>
      <w:proofErr w:type="gramEnd"/>
      <w:r>
        <w:t>. Equations numbered for cross</w:t>
      </w:r>
      <w:r>
        <w:noBreakHyphen/>
        <w:t xml:space="preserve">referring </w:t>
      </w:r>
      <w:proofErr w:type="gramStart"/>
      <w:r>
        <w:t>should be displayed</w:t>
      </w:r>
      <w:r w:rsidR="00A45450">
        <w:t xml:space="preserve"> and cent</w:t>
      </w:r>
      <w:r w:rsidR="0067359E">
        <w:t xml:space="preserve">red, with the </w:t>
      </w:r>
      <w:r>
        <w:t>equation numbers set in parentheses and placed flush right, e.g</w:t>
      </w:r>
      <w:proofErr w:type="gramEnd"/>
      <w:r>
        <w:t>.</w:t>
      </w:r>
    </w:p>
    <w:p w:rsidR="003B0047" w:rsidRDefault="003617FC" w:rsidP="00081DAC">
      <w:pPr>
        <w:pStyle w:val="Formula"/>
      </w:pPr>
      <w:r>
        <w:tab/>
      </w:r>
      <w:r w:rsidR="003B0047" w:rsidRPr="00BF7FEF">
        <w:rPr>
          <w:position w:val="-6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 fillcolor="window">
            <v:imagedata r:id="rId7" o:title=""/>
          </v:shape>
          <o:OLEObject Type="Embed" ProgID="Equation.3" ShapeID="_x0000_i1025" DrawAspect="Content" ObjectID="_1563605111" r:id="rId8"/>
        </w:object>
      </w:r>
      <w:r>
        <w:tab/>
      </w:r>
      <w:r w:rsidR="003B0047" w:rsidRPr="0097447D">
        <w:t>(1)</w:t>
      </w:r>
    </w:p>
    <w:p w:rsidR="00124115" w:rsidRDefault="00C23D9B" w:rsidP="000C6F9C">
      <w:pPr>
        <w:pStyle w:val="TextBody"/>
      </w:pPr>
      <w:r>
        <w:t>Always justify the text</w:t>
      </w:r>
      <w:r w:rsidR="003B0047">
        <w:t xml:space="preserve"> to occupy the full line width, so that the right margin of a paragraph is not ragged. For running </w:t>
      </w:r>
      <w:r>
        <w:t>text,</w:t>
      </w:r>
      <w:r w:rsidR="003B0047">
        <w:t xml:space="preserve"> please us</w:t>
      </w:r>
      <w:r>
        <w:t>e 10</w:t>
      </w:r>
      <w:r>
        <w:noBreakHyphen/>
        <w:t>point type size and</w:t>
      </w:r>
      <w:r w:rsidR="00EF2A4E">
        <w:t xml:space="preserve"> single</w:t>
      </w:r>
      <w:r w:rsidR="003B0047">
        <w:t xml:space="preserve"> line spacing. Small print (abstract, figure legend, table</w:t>
      </w:r>
      <w:r w:rsidR="0067359E">
        <w:t xml:space="preserve"> legend</w:t>
      </w:r>
      <w:r w:rsidR="003B0047">
        <w:t xml:space="preserve">, </w:t>
      </w:r>
      <w:r>
        <w:t>and references</w:t>
      </w:r>
      <w:r w:rsidR="003B0047">
        <w:t>) should be in</w:t>
      </w:r>
      <w:r w:rsidR="0067359E">
        <w:t xml:space="preserve"> 9</w:t>
      </w:r>
      <w:r w:rsidR="0067359E">
        <w:noBreakHyphen/>
        <w:t xml:space="preserve">point type size with </w:t>
      </w:r>
      <w:r w:rsidR="003B0047">
        <w:t>10</w:t>
      </w:r>
      <w:r w:rsidR="003B0047">
        <w:noBreakHyphen/>
        <w:t>point line distance. Please use italics</w:t>
      </w:r>
      <w:r w:rsidR="0067359E">
        <w:t xml:space="preserve"> (rather than bold or</w:t>
      </w:r>
      <w:r w:rsidR="003B0047">
        <w:t xml:space="preserve"> </w:t>
      </w:r>
      <w:r w:rsidR="0067359E">
        <w:t xml:space="preserve">underlining) </w:t>
      </w:r>
      <w:r w:rsidR="003B0047">
        <w:t xml:space="preserve">to </w:t>
      </w:r>
      <w:r w:rsidR="00A45450" w:rsidRPr="00D458D8">
        <w:t>emphasis</w:t>
      </w:r>
      <w:r w:rsidR="003B0047" w:rsidRPr="00D458D8">
        <w:t>e</w:t>
      </w:r>
      <w:r w:rsidR="0067359E">
        <w:t xml:space="preserve"> words in running text</w:t>
      </w:r>
      <w:r w:rsidR="003B0047">
        <w:t>.</w:t>
      </w:r>
      <w:r>
        <w:t xml:space="preserve"> </w:t>
      </w:r>
    </w:p>
    <w:p w:rsidR="003A618E" w:rsidRDefault="0067359E" w:rsidP="00EF2A4E">
      <w:pPr>
        <w:pStyle w:val="Heading2"/>
        <w:ind w:left="346" w:hanging="346"/>
      </w:pPr>
      <w:r>
        <w:br w:type="page"/>
      </w:r>
      <w:r w:rsidR="003A618E">
        <w:lastRenderedPageBreak/>
        <w:t>Headings</w:t>
      </w:r>
    </w:p>
    <w:p w:rsidR="0067359E" w:rsidRPr="003A618E" w:rsidRDefault="0067359E" w:rsidP="00915C1D">
      <w:pPr>
        <w:pStyle w:val="TextBody"/>
      </w:pPr>
      <w:r w:rsidRPr="003A618E">
        <w:t xml:space="preserve">Please see the table below for details of how to format headings.  </w:t>
      </w:r>
    </w:p>
    <w:p w:rsidR="003B0047" w:rsidRDefault="00E95D17" w:rsidP="00EF2A4E">
      <w:pPr>
        <w:pStyle w:val="TableCaption"/>
      </w:pPr>
      <w:r w:rsidRPr="00B52816">
        <w:rPr>
          <w:b/>
        </w:rPr>
        <w:t>Table 1.</w:t>
      </w:r>
      <w:r>
        <w:t xml:space="preserve"> </w:t>
      </w:r>
      <w:r w:rsidR="00925CC9">
        <w:t>Headings</w:t>
      </w:r>
    </w:p>
    <w:tbl>
      <w:tblPr>
        <w:tblW w:w="5000" w:type="pct"/>
        <w:jc w:val="center"/>
        <w:tblLayout w:type="fixed"/>
        <w:tblCellMar>
          <w:top w:w="68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40"/>
        <w:gridCol w:w="1940"/>
        <w:gridCol w:w="1908"/>
      </w:tblGrid>
      <w:tr w:rsidR="003174BA">
        <w:trPr>
          <w:trHeight w:val="441"/>
          <w:jc w:val="center"/>
        </w:trPr>
        <w:tc>
          <w:tcPr>
            <w:tcW w:w="1150" w:type="dxa"/>
            <w:tcBorders>
              <w:bottom w:val="single" w:sz="4" w:space="0" w:color="auto"/>
            </w:tcBorders>
          </w:tcPr>
          <w:p w:rsidR="003174BA" w:rsidRPr="001C67C5" w:rsidRDefault="003174BA" w:rsidP="001C67C5">
            <w:pPr>
              <w:pStyle w:val="TableHeading"/>
            </w:pPr>
            <w:r>
              <w:t>Heading level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74BA" w:rsidRDefault="003174BA" w:rsidP="000C6F9C">
            <w:pPr>
              <w:pStyle w:val="TableHeading"/>
            </w:pPr>
            <w:r>
              <w:t>Example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74BA" w:rsidRDefault="00B52816" w:rsidP="000C6F9C">
            <w:pPr>
              <w:pStyle w:val="TableHeading"/>
            </w:pPr>
            <w:r>
              <w:t xml:space="preserve">Type size, </w:t>
            </w:r>
            <w:r w:rsidR="003174BA">
              <w:t>style</w:t>
            </w:r>
            <w:r>
              <w:t xml:space="preserve"> and line spacing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174BA" w:rsidRDefault="0067359E" w:rsidP="000C6F9C">
            <w:pPr>
              <w:pStyle w:val="TableHeading"/>
            </w:pPr>
            <w:r>
              <w:t>Paragraph</w:t>
            </w:r>
            <w:r w:rsidR="003174BA">
              <w:t xml:space="preserve"> Spacing</w:t>
            </w:r>
            <w:r>
              <w:t xml:space="preserve"> </w:t>
            </w:r>
          </w:p>
        </w:tc>
      </w:tr>
      <w:tr w:rsidR="003174BA">
        <w:trPr>
          <w:trHeight w:val="513"/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Title (centred)</w:t>
            </w:r>
          </w:p>
        </w:tc>
        <w:tc>
          <w:tcPr>
            <w:tcW w:w="1980" w:type="dxa"/>
            <w:vAlign w:val="center"/>
          </w:tcPr>
          <w:p w:rsidR="003174BA" w:rsidRDefault="003174BA" w:rsidP="001F4983">
            <w:pPr>
              <w:pStyle w:val="Title1"/>
              <w:jc w:val="left"/>
            </w:pPr>
            <w:r w:rsidRPr="00D458D8">
              <w:t>Type Theory</w:t>
            </w:r>
          </w:p>
        </w:tc>
        <w:tc>
          <w:tcPr>
            <w:tcW w:w="1980" w:type="dxa"/>
            <w:vAlign w:val="center"/>
          </w:tcPr>
          <w:p w:rsidR="003174BA" w:rsidRDefault="0067359E" w:rsidP="0071511A">
            <w:pPr>
              <w:pStyle w:val="TableCell"/>
            </w:pPr>
            <w:r>
              <w:t xml:space="preserve">Title case, </w:t>
            </w:r>
            <w:r w:rsidR="003174BA">
              <w:t>14 point, bold</w:t>
            </w:r>
            <w:r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Default="0067359E" w:rsidP="0071511A">
            <w:pPr>
              <w:pStyle w:val="TableCell"/>
            </w:pPr>
            <w:r>
              <w:t>0 point before, 6 point after</w:t>
            </w:r>
            <w:r w:rsidR="00B52816">
              <w:t>, single spaced</w:t>
            </w:r>
          </w:p>
        </w:tc>
      </w:tr>
      <w:tr w:rsidR="003174BA" w:rsidRPr="006D56E7">
        <w:trPr>
          <w:jc w:val="center"/>
        </w:trPr>
        <w:tc>
          <w:tcPr>
            <w:tcW w:w="1150" w:type="dxa"/>
            <w:vAlign w:val="center"/>
          </w:tcPr>
          <w:p w:rsidR="003174BA" w:rsidRPr="009257DA" w:rsidRDefault="003174BA" w:rsidP="0071511A">
            <w:pPr>
              <w:pStyle w:val="TableCell"/>
            </w:pPr>
            <w:r w:rsidRPr="009257DA">
              <w:t>Author's name</w:t>
            </w:r>
            <w:r w:rsidR="0067359E">
              <w:t xml:space="preserve"> (centred)</w:t>
            </w:r>
          </w:p>
        </w:tc>
        <w:tc>
          <w:tcPr>
            <w:tcW w:w="1980" w:type="dxa"/>
            <w:vAlign w:val="center"/>
          </w:tcPr>
          <w:p w:rsidR="003174BA" w:rsidRPr="009257DA" w:rsidRDefault="003174BA" w:rsidP="001F4983">
            <w:pPr>
              <w:pStyle w:val="TableCell"/>
              <w:spacing w:before="120" w:after="120" w:line="240" w:lineRule="auto"/>
              <w:rPr>
                <w:sz w:val="20"/>
                <w:szCs w:val="20"/>
              </w:rPr>
            </w:pPr>
            <w:r w:rsidRPr="009257DA">
              <w:rPr>
                <w:sz w:val="20"/>
                <w:szCs w:val="20"/>
              </w:rPr>
              <w:t>R. L. Constable</w:t>
            </w:r>
          </w:p>
        </w:tc>
        <w:tc>
          <w:tcPr>
            <w:tcW w:w="1980" w:type="dxa"/>
            <w:vAlign w:val="center"/>
          </w:tcPr>
          <w:p w:rsidR="003174BA" w:rsidRPr="00B52816" w:rsidRDefault="0067359E" w:rsidP="0071511A">
            <w:pPr>
              <w:pStyle w:val="TableCell"/>
            </w:pPr>
            <w:r w:rsidRPr="00B52816">
              <w:t xml:space="preserve">Title case, </w:t>
            </w:r>
            <w:r w:rsidR="003174BA" w:rsidRPr="00B52816">
              <w:t>10 point, normal</w:t>
            </w:r>
            <w:r w:rsidRPr="00B52816"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Pr="009257DA" w:rsidRDefault="0067359E" w:rsidP="0071511A">
            <w:pPr>
              <w:pStyle w:val="TableCell"/>
            </w:pPr>
            <w:r>
              <w:t>6</w:t>
            </w:r>
            <w:r w:rsidRPr="00BC6235">
              <w:t xml:space="preserve"> point</w:t>
            </w:r>
            <w:r>
              <w:t xml:space="preserve"> before and after</w:t>
            </w:r>
            <w:r w:rsidR="00B52816">
              <w:t>, single spaced</w:t>
            </w:r>
          </w:p>
        </w:tc>
      </w:tr>
      <w:tr w:rsidR="003174BA">
        <w:trPr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1</w:t>
            </w:r>
            <w:r w:rsidRPr="000C0176">
              <w:rPr>
                <w:szCs w:val="18"/>
                <w:vertAlign w:val="superscript"/>
              </w:rPr>
              <w:t>st</w:t>
            </w:r>
            <w:r>
              <w:noBreakHyphen/>
              <w:t>level heading</w:t>
            </w:r>
          </w:p>
        </w:tc>
        <w:tc>
          <w:tcPr>
            <w:tcW w:w="1980" w:type="dxa"/>
            <w:vAlign w:val="center"/>
          </w:tcPr>
          <w:p w:rsidR="003174BA" w:rsidRPr="00DC4099" w:rsidRDefault="003174BA" w:rsidP="001F4983">
            <w:pPr>
              <w:pStyle w:val="TableCell"/>
              <w:spacing w:before="240" w:after="120" w:line="240" w:lineRule="auto"/>
              <w:rPr>
                <w:b/>
                <w:sz w:val="24"/>
              </w:rPr>
            </w:pPr>
            <w:r w:rsidRPr="00DC4099">
              <w:rPr>
                <w:b/>
                <w:sz w:val="24"/>
              </w:rPr>
              <w:t>1 Introduction; References</w:t>
            </w:r>
          </w:p>
        </w:tc>
        <w:tc>
          <w:tcPr>
            <w:tcW w:w="1980" w:type="dxa"/>
            <w:vAlign w:val="center"/>
          </w:tcPr>
          <w:p w:rsidR="003174BA" w:rsidRDefault="0067359E" w:rsidP="0071511A">
            <w:pPr>
              <w:pStyle w:val="TableCell"/>
            </w:pPr>
            <w:r>
              <w:t xml:space="preserve">Sentence case, </w:t>
            </w:r>
            <w:r w:rsidR="003174BA">
              <w:t>12 point, bold</w:t>
            </w:r>
            <w:r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Default="0067359E" w:rsidP="0071511A">
            <w:pPr>
              <w:pStyle w:val="TableCell"/>
            </w:pPr>
            <w:r w:rsidRPr="00BC6235">
              <w:t>12 point</w:t>
            </w:r>
            <w:r>
              <w:t xml:space="preserve"> before and </w:t>
            </w:r>
            <w:r w:rsidR="001C67C5">
              <w:t xml:space="preserve">6 </w:t>
            </w:r>
            <w:r w:rsidR="001C67C5" w:rsidRPr="00BC6235">
              <w:t>point</w:t>
            </w:r>
            <w:r w:rsidR="001C67C5">
              <w:t xml:space="preserve"> </w:t>
            </w:r>
            <w:r>
              <w:t>after</w:t>
            </w:r>
            <w:r w:rsidR="00B52816">
              <w:t>, single spaced</w:t>
            </w:r>
          </w:p>
        </w:tc>
      </w:tr>
      <w:tr w:rsidR="003174BA">
        <w:trPr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noBreakHyphen/>
              <w:t>level heading</w:t>
            </w:r>
          </w:p>
        </w:tc>
        <w:tc>
          <w:tcPr>
            <w:tcW w:w="1980" w:type="dxa"/>
            <w:vAlign w:val="center"/>
          </w:tcPr>
          <w:p w:rsidR="003174BA" w:rsidRPr="00EF2A4E" w:rsidRDefault="003174BA" w:rsidP="001F4983">
            <w:pPr>
              <w:pStyle w:val="TableCell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EF2A4E">
              <w:rPr>
                <w:b/>
                <w:sz w:val="20"/>
                <w:szCs w:val="20"/>
              </w:rPr>
              <w:t xml:space="preserve">2.1 </w:t>
            </w:r>
            <w:r w:rsidR="00EF2A4E">
              <w:rPr>
                <w:b/>
                <w:sz w:val="20"/>
                <w:szCs w:val="20"/>
              </w:rPr>
              <w:t>Heading</w:t>
            </w:r>
          </w:p>
        </w:tc>
        <w:tc>
          <w:tcPr>
            <w:tcW w:w="1980" w:type="dxa"/>
            <w:vAlign w:val="center"/>
          </w:tcPr>
          <w:p w:rsidR="003174BA" w:rsidRDefault="0067359E" w:rsidP="0071511A">
            <w:pPr>
              <w:pStyle w:val="TableCell"/>
            </w:pPr>
            <w:r>
              <w:t xml:space="preserve">Sentence case, </w:t>
            </w:r>
            <w:r w:rsidR="003174BA">
              <w:t>10 point, bold</w:t>
            </w:r>
            <w:r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Default="0067359E" w:rsidP="0071511A">
            <w:pPr>
              <w:pStyle w:val="TableCell"/>
            </w:pPr>
            <w:r>
              <w:t>6</w:t>
            </w:r>
            <w:r w:rsidRPr="00BC6235">
              <w:t xml:space="preserve"> point</w:t>
            </w:r>
            <w:r>
              <w:t xml:space="preserve"> before and after</w:t>
            </w:r>
            <w:r w:rsidR="005855ED">
              <w:t xml:space="preserve">, </w:t>
            </w:r>
            <w:r w:rsidR="00B52816">
              <w:t>single spaced</w:t>
            </w:r>
          </w:p>
        </w:tc>
      </w:tr>
      <w:tr w:rsidR="003174BA">
        <w:trPr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3</w:t>
            </w:r>
            <w:r w:rsidRPr="000C0176">
              <w:rPr>
                <w:szCs w:val="18"/>
                <w:vertAlign w:val="superscript"/>
              </w:rPr>
              <w:t>rd</w:t>
            </w:r>
            <w:r>
              <w:noBreakHyphen/>
              <w:t>level heading</w:t>
            </w:r>
          </w:p>
        </w:tc>
        <w:tc>
          <w:tcPr>
            <w:tcW w:w="1980" w:type="dxa"/>
            <w:vAlign w:val="center"/>
          </w:tcPr>
          <w:p w:rsidR="003174BA" w:rsidRPr="00EF2A4E" w:rsidRDefault="003174BA" w:rsidP="00EF2A4E">
            <w:pPr>
              <w:pStyle w:val="TableCell"/>
              <w:spacing w:before="120" w:after="120" w:line="240" w:lineRule="auto"/>
              <w:rPr>
                <w:sz w:val="20"/>
                <w:szCs w:val="20"/>
              </w:rPr>
            </w:pPr>
            <w:r w:rsidRPr="00EF2A4E">
              <w:rPr>
                <w:b/>
                <w:sz w:val="20"/>
                <w:szCs w:val="20"/>
              </w:rPr>
              <w:t>Typing rules.</w:t>
            </w:r>
            <w:r w:rsidRPr="00EF2A4E">
              <w:rPr>
                <w:sz w:val="20"/>
                <w:szCs w:val="20"/>
              </w:rPr>
              <w:t xml:space="preserve"> Text follows</w:t>
            </w:r>
          </w:p>
        </w:tc>
        <w:tc>
          <w:tcPr>
            <w:tcW w:w="1980" w:type="dxa"/>
            <w:vAlign w:val="center"/>
          </w:tcPr>
          <w:p w:rsidR="003174BA" w:rsidRDefault="0067359E" w:rsidP="0071511A">
            <w:pPr>
              <w:pStyle w:val="TableCell"/>
            </w:pPr>
            <w:r>
              <w:t xml:space="preserve">Sentence case, </w:t>
            </w:r>
            <w:r w:rsidR="003174BA">
              <w:t>10 point, bold</w:t>
            </w:r>
            <w:r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Default="0071511A" w:rsidP="0071511A">
            <w:pPr>
              <w:pStyle w:val="TableCell"/>
            </w:pPr>
            <w:r>
              <w:t xml:space="preserve">6 </w:t>
            </w:r>
            <w:r w:rsidR="0067359E" w:rsidRPr="00BC6235">
              <w:t>point</w:t>
            </w:r>
            <w:r w:rsidR="0067359E">
              <w:t xml:space="preserve"> before and after</w:t>
            </w:r>
            <w:r w:rsidR="00B52816">
              <w:t xml:space="preserve">, </w:t>
            </w:r>
            <w:r w:rsidR="001F4983">
              <w:t>single spaced</w:t>
            </w:r>
          </w:p>
        </w:tc>
      </w:tr>
      <w:tr w:rsidR="003174BA">
        <w:trPr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4</w:t>
            </w:r>
            <w:r w:rsidRPr="000C0176">
              <w:rPr>
                <w:szCs w:val="18"/>
                <w:vertAlign w:val="superscript"/>
              </w:rPr>
              <w:t>th</w:t>
            </w:r>
            <w:r>
              <w:noBreakHyphen/>
              <w:t>level heading</w:t>
            </w:r>
          </w:p>
        </w:tc>
        <w:tc>
          <w:tcPr>
            <w:tcW w:w="1980" w:type="dxa"/>
            <w:vAlign w:val="center"/>
          </w:tcPr>
          <w:p w:rsidR="003174BA" w:rsidRPr="00EF2A4E" w:rsidRDefault="003174BA" w:rsidP="001F4983">
            <w:pPr>
              <w:pStyle w:val="TableCell"/>
              <w:spacing w:before="120" w:after="120" w:line="240" w:lineRule="auto"/>
              <w:rPr>
                <w:sz w:val="20"/>
                <w:szCs w:val="20"/>
              </w:rPr>
            </w:pPr>
            <w:r w:rsidRPr="00EF2A4E">
              <w:rPr>
                <w:i/>
                <w:sz w:val="20"/>
                <w:szCs w:val="20"/>
              </w:rPr>
              <w:t>Remarks:</w:t>
            </w:r>
            <w:r w:rsidRPr="00EF2A4E">
              <w:rPr>
                <w:sz w:val="20"/>
                <w:szCs w:val="20"/>
              </w:rPr>
              <w:t xml:space="preserve"> Text follows</w:t>
            </w:r>
          </w:p>
        </w:tc>
        <w:tc>
          <w:tcPr>
            <w:tcW w:w="1980" w:type="dxa"/>
            <w:vAlign w:val="center"/>
          </w:tcPr>
          <w:p w:rsidR="003174BA" w:rsidRDefault="00B52816" w:rsidP="0071511A">
            <w:pPr>
              <w:pStyle w:val="TableCell"/>
            </w:pPr>
            <w:r>
              <w:t xml:space="preserve">Sentence case, </w:t>
            </w:r>
            <w:r w:rsidR="003174BA">
              <w:t>10 point, italic</w:t>
            </w:r>
            <w:r w:rsidR="0067359E">
              <w:t xml:space="preserve"> font</w:t>
            </w:r>
          </w:p>
        </w:tc>
        <w:tc>
          <w:tcPr>
            <w:tcW w:w="1947" w:type="dxa"/>
            <w:vAlign w:val="center"/>
          </w:tcPr>
          <w:p w:rsidR="003174BA" w:rsidRDefault="0067359E" w:rsidP="0071511A">
            <w:pPr>
              <w:pStyle w:val="TableCell"/>
            </w:pPr>
            <w:r>
              <w:t>6</w:t>
            </w:r>
            <w:r w:rsidRPr="00BC6235">
              <w:t xml:space="preserve"> point</w:t>
            </w:r>
            <w:r>
              <w:t xml:space="preserve"> before and after</w:t>
            </w:r>
            <w:r w:rsidR="00B52816">
              <w:t xml:space="preserve">, </w:t>
            </w:r>
            <w:r w:rsidR="001F4983">
              <w:t>single spaced</w:t>
            </w:r>
          </w:p>
        </w:tc>
      </w:tr>
      <w:tr w:rsidR="00B52816" w:rsidRPr="00B52816">
        <w:trPr>
          <w:jc w:val="center"/>
        </w:trPr>
        <w:tc>
          <w:tcPr>
            <w:tcW w:w="1150" w:type="dxa"/>
            <w:vAlign w:val="center"/>
          </w:tcPr>
          <w:p w:rsidR="00B52816" w:rsidRDefault="00B52816" w:rsidP="0071511A">
            <w:pPr>
              <w:pStyle w:val="TableCell"/>
            </w:pPr>
            <w:r>
              <w:t>Normal text</w:t>
            </w:r>
          </w:p>
        </w:tc>
        <w:tc>
          <w:tcPr>
            <w:tcW w:w="1980" w:type="dxa"/>
            <w:vAlign w:val="center"/>
          </w:tcPr>
          <w:p w:rsidR="00B52816" w:rsidRPr="00B52816" w:rsidRDefault="00B52816" w:rsidP="001F4983">
            <w:pPr>
              <w:pStyle w:val="TableCell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52816">
              <w:rPr>
                <w:sz w:val="20"/>
                <w:szCs w:val="20"/>
              </w:rPr>
              <w:t>This is an example of normal text.</w:t>
            </w:r>
          </w:p>
        </w:tc>
        <w:tc>
          <w:tcPr>
            <w:tcW w:w="1980" w:type="dxa"/>
            <w:vAlign w:val="center"/>
          </w:tcPr>
          <w:p w:rsidR="00B52816" w:rsidRPr="00B52816" w:rsidRDefault="00B52816" w:rsidP="0071511A">
            <w:pPr>
              <w:pStyle w:val="TableCell"/>
              <w:rPr>
                <w:lang w:val="fr-FR"/>
              </w:rPr>
            </w:pPr>
            <w:r w:rsidRPr="00B52816">
              <w:rPr>
                <w:lang w:val="fr-FR"/>
              </w:rPr>
              <w:t>Sentence case, 10 point, normal font</w:t>
            </w:r>
          </w:p>
        </w:tc>
        <w:tc>
          <w:tcPr>
            <w:tcW w:w="1947" w:type="dxa"/>
            <w:vAlign w:val="center"/>
          </w:tcPr>
          <w:p w:rsidR="00B52816" w:rsidRPr="00B52816" w:rsidRDefault="00B52816" w:rsidP="001F4983">
            <w:pPr>
              <w:pStyle w:val="TableCell"/>
            </w:pPr>
            <w:r>
              <w:t>6</w:t>
            </w:r>
            <w:r w:rsidRPr="00BC6235">
              <w:t xml:space="preserve"> point</w:t>
            </w:r>
            <w:r w:rsidR="0071511A">
              <w:t xml:space="preserve"> before and after, </w:t>
            </w:r>
            <w:r w:rsidR="001F4983">
              <w:t>single spaced</w:t>
            </w:r>
          </w:p>
        </w:tc>
      </w:tr>
      <w:tr w:rsidR="005855ED">
        <w:trPr>
          <w:jc w:val="center"/>
        </w:trPr>
        <w:tc>
          <w:tcPr>
            <w:tcW w:w="1150" w:type="dxa"/>
            <w:vAlign w:val="center"/>
          </w:tcPr>
          <w:p w:rsidR="005855ED" w:rsidRDefault="005855ED" w:rsidP="0071511A">
            <w:pPr>
              <w:pStyle w:val="TableCell"/>
            </w:pPr>
            <w:r>
              <w:t>Figure heading (centred)</w:t>
            </w:r>
          </w:p>
        </w:tc>
        <w:tc>
          <w:tcPr>
            <w:tcW w:w="1980" w:type="dxa"/>
            <w:vAlign w:val="center"/>
          </w:tcPr>
          <w:p w:rsidR="005855ED" w:rsidRPr="005855ED" w:rsidRDefault="005855ED" w:rsidP="001F4983">
            <w:pPr>
              <w:pStyle w:val="TableCell"/>
              <w:spacing w:before="120" w:after="240" w:line="240" w:lineRule="auto"/>
              <w:rPr>
                <w:b/>
                <w:sz w:val="20"/>
                <w:szCs w:val="20"/>
              </w:rPr>
            </w:pPr>
            <w:r w:rsidRPr="005855ED">
              <w:rPr>
                <w:b/>
                <w:sz w:val="20"/>
                <w:szCs w:val="20"/>
              </w:rPr>
              <w:t>Fig. 2.</w:t>
            </w:r>
            <w:r w:rsidRPr="005855ED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 e</w:t>
            </w:r>
            <w:r w:rsidRPr="005855ED">
              <w:rPr>
                <w:sz w:val="20"/>
                <w:szCs w:val="20"/>
              </w:rPr>
              <w:t>xample</w:t>
            </w:r>
          </w:p>
        </w:tc>
        <w:tc>
          <w:tcPr>
            <w:tcW w:w="1980" w:type="dxa"/>
            <w:vAlign w:val="center"/>
          </w:tcPr>
          <w:p w:rsidR="005855ED" w:rsidRDefault="005855ED" w:rsidP="0071511A">
            <w:pPr>
              <w:pStyle w:val="TableCell"/>
            </w:pPr>
            <w:r w:rsidRPr="005855ED">
              <w:t xml:space="preserve">Sentence case, 10 point, </w:t>
            </w:r>
            <w:r>
              <w:t>, bold font for word “Fig” and number</w:t>
            </w:r>
          </w:p>
        </w:tc>
        <w:tc>
          <w:tcPr>
            <w:tcW w:w="1947" w:type="dxa"/>
            <w:vAlign w:val="center"/>
          </w:tcPr>
          <w:p w:rsidR="005855ED" w:rsidRDefault="00496648" w:rsidP="0071511A">
            <w:pPr>
              <w:pStyle w:val="TableCell"/>
            </w:pPr>
            <w:r>
              <w:t>6</w:t>
            </w:r>
            <w:r w:rsidR="005855ED" w:rsidRPr="00BC6235">
              <w:t xml:space="preserve"> point</w:t>
            </w:r>
            <w:r w:rsidR="005855ED">
              <w:t xml:space="preserve"> </w:t>
            </w:r>
            <w:r w:rsidR="0071511A">
              <w:t>before, 12 point after, single spaced</w:t>
            </w:r>
          </w:p>
        </w:tc>
      </w:tr>
      <w:tr w:rsidR="003174BA">
        <w:trPr>
          <w:jc w:val="center"/>
        </w:trPr>
        <w:tc>
          <w:tcPr>
            <w:tcW w:w="1150" w:type="dxa"/>
            <w:vAlign w:val="center"/>
          </w:tcPr>
          <w:p w:rsidR="003174BA" w:rsidRDefault="003174BA" w:rsidP="0071511A">
            <w:pPr>
              <w:pStyle w:val="TableCell"/>
            </w:pPr>
            <w:r>
              <w:t>Table heading</w:t>
            </w:r>
            <w:r w:rsidR="0067359E">
              <w:t xml:space="preserve"> (centred)</w:t>
            </w:r>
          </w:p>
        </w:tc>
        <w:tc>
          <w:tcPr>
            <w:tcW w:w="1980" w:type="dxa"/>
            <w:vAlign w:val="center"/>
          </w:tcPr>
          <w:p w:rsidR="003174BA" w:rsidRPr="00925CC9" w:rsidRDefault="00EF2A4E" w:rsidP="0071511A">
            <w:pPr>
              <w:pStyle w:val="TableCell"/>
              <w:spacing w:before="240"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1. </w:t>
            </w:r>
            <w:r w:rsidRPr="00EF2A4E">
              <w:rPr>
                <w:sz w:val="20"/>
                <w:szCs w:val="20"/>
              </w:rPr>
              <w:t>An example</w:t>
            </w:r>
          </w:p>
        </w:tc>
        <w:tc>
          <w:tcPr>
            <w:tcW w:w="1980" w:type="dxa"/>
            <w:vAlign w:val="center"/>
          </w:tcPr>
          <w:p w:rsidR="003174BA" w:rsidRDefault="00B52816" w:rsidP="0071511A">
            <w:pPr>
              <w:pStyle w:val="TableCell"/>
            </w:pPr>
            <w:r>
              <w:t xml:space="preserve">Title case, </w:t>
            </w:r>
            <w:r w:rsidR="003174BA">
              <w:t>10 point, bold</w:t>
            </w:r>
            <w:r w:rsidR="0067359E">
              <w:t xml:space="preserve"> font</w:t>
            </w:r>
            <w:r w:rsidR="005855ED">
              <w:t xml:space="preserve"> for word “Table” and number</w:t>
            </w:r>
          </w:p>
        </w:tc>
        <w:tc>
          <w:tcPr>
            <w:tcW w:w="1947" w:type="dxa"/>
            <w:vAlign w:val="center"/>
          </w:tcPr>
          <w:p w:rsidR="003174BA" w:rsidRDefault="00B52816" w:rsidP="0071511A">
            <w:pPr>
              <w:pStyle w:val="TableCell"/>
            </w:pPr>
            <w:r>
              <w:t>12</w:t>
            </w:r>
            <w:r w:rsidRPr="00BC6235">
              <w:t xml:space="preserve"> point</w:t>
            </w:r>
            <w:r>
              <w:t xml:space="preserve"> before and after, single spaced</w:t>
            </w:r>
          </w:p>
        </w:tc>
      </w:tr>
      <w:tr w:rsidR="00B52816" w:rsidRPr="00B52816">
        <w:trPr>
          <w:jc w:val="center"/>
        </w:trPr>
        <w:tc>
          <w:tcPr>
            <w:tcW w:w="1150" w:type="dxa"/>
            <w:vAlign w:val="center"/>
          </w:tcPr>
          <w:p w:rsidR="00B52816" w:rsidRDefault="00B52816" w:rsidP="0071511A">
            <w:pPr>
              <w:pStyle w:val="TableCell"/>
            </w:pPr>
            <w:r>
              <w:t>Table text</w:t>
            </w:r>
          </w:p>
        </w:tc>
        <w:tc>
          <w:tcPr>
            <w:tcW w:w="1980" w:type="dxa"/>
            <w:vAlign w:val="center"/>
          </w:tcPr>
          <w:p w:rsidR="00B52816" w:rsidRPr="00925CC9" w:rsidRDefault="00B52816" w:rsidP="00D458D8">
            <w:pPr>
              <w:pStyle w:val="TableCell"/>
              <w:rPr>
                <w:b/>
                <w:sz w:val="20"/>
                <w:szCs w:val="20"/>
              </w:rPr>
            </w:pPr>
            <w:r>
              <w:t>This is an example of text in a table.</w:t>
            </w:r>
          </w:p>
        </w:tc>
        <w:tc>
          <w:tcPr>
            <w:tcW w:w="1980" w:type="dxa"/>
            <w:vAlign w:val="center"/>
          </w:tcPr>
          <w:p w:rsidR="00B52816" w:rsidRPr="00B52816" w:rsidRDefault="00B52816" w:rsidP="0071511A">
            <w:pPr>
              <w:pStyle w:val="TableCell"/>
              <w:rPr>
                <w:lang w:val="fr-FR"/>
              </w:rPr>
            </w:pPr>
            <w:r w:rsidRPr="00B52816">
              <w:rPr>
                <w:lang w:val="fr-FR"/>
              </w:rPr>
              <w:t xml:space="preserve">Sentence case, </w:t>
            </w:r>
            <w:r>
              <w:rPr>
                <w:lang w:val="fr-FR"/>
              </w:rPr>
              <w:t>9</w:t>
            </w:r>
            <w:r w:rsidRPr="00B52816">
              <w:rPr>
                <w:lang w:val="fr-FR"/>
              </w:rPr>
              <w:t xml:space="preserve"> point, normal font</w:t>
            </w:r>
          </w:p>
        </w:tc>
        <w:tc>
          <w:tcPr>
            <w:tcW w:w="1947" w:type="dxa"/>
            <w:vAlign w:val="center"/>
          </w:tcPr>
          <w:p w:rsidR="00B52816" w:rsidRPr="00B52816" w:rsidRDefault="00B52816" w:rsidP="0071511A">
            <w:pPr>
              <w:pStyle w:val="TableCell"/>
            </w:pPr>
            <w:r>
              <w:t>0</w:t>
            </w:r>
            <w:r w:rsidRPr="00BC6235">
              <w:t xml:space="preserve"> point</w:t>
            </w:r>
            <w:r>
              <w:t xml:space="preserve"> before and after, </w:t>
            </w:r>
            <w:r w:rsidR="00A71559">
              <w:t>exactly 10 pt spacing</w:t>
            </w:r>
          </w:p>
        </w:tc>
      </w:tr>
      <w:tr w:rsidR="00A71559" w:rsidRPr="00B52816">
        <w:trPr>
          <w:jc w:val="center"/>
        </w:trPr>
        <w:tc>
          <w:tcPr>
            <w:tcW w:w="1150" w:type="dxa"/>
            <w:vAlign w:val="center"/>
          </w:tcPr>
          <w:p w:rsidR="00A71559" w:rsidRDefault="00A71559" w:rsidP="0071511A">
            <w:pPr>
              <w:pStyle w:val="TableCell"/>
            </w:pPr>
            <w:r>
              <w:t>Reference text</w:t>
            </w:r>
          </w:p>
        </w:tc>
        <w:tc>
          <w:tcPr>
            <w:tcW w:w="1980" w:type="dxa"/>
            <w:vAlign w:val="center"/>
          </w:tcPr>
          <w:p w:rsidR="00A71559" w:rsidRDefault="00A71559" w:rsidP="001F4983">
            <w:pPr>
              <w:pStyle w:val="TableCell"/>
              <w:ind w:left="576" w:hanging="576"/>
            </w:pPr>
            <w:r>
              <w:t>O’Connor, P. (2007) An analysis of trademark abuse</w:t>
            </w:r>
          </w:p>
        </w:tc>
        <w:tc>
          <w:tcPr>
            <w:tcW w:w="1980" w:type="dxa"/>
            <w:vAlign w:val="center"/>
          </w:tcPr>
          <w:p w:rsidR="00A71559" w:rsidRPr="00A71559" w:rsidRDefault="00A71559" w:rsidP="0071511A">
            <w:pPr>
              <w:pStyle w:val="TableCell"/>
            </w:pPr>
            <w:r>
              <w:rPr>
                <w:lang w:val="fr-FR"/>
              </w:rPr>
              <w:t>9</w:t>
            </w:r>
            <w:r w:rsidRPr="00B52816">
              <w:rPr>
                <w:lang w:val="fr-FR"/>
              </w:rPr>
              <w:t xml:space="preserve"> point</w:t>
            </w:r>
            <w:r>
              <w:rPr>
                <w:lang w:val="fr-FR"/>
              </w:rPr>
              <w:t>, mixed font</w:t>
            </w:r>
          </w:p>
        </w:tc>
        <w:tc>
          <w:tcPr>
            <w:tcW w:w="1947" w:type="dxa"/>
            <w:vAlign w:val="center"/>
          </w:tcPr>
          <w:p w:rsidR="00A71559" w:rsidRDefault="00A71559" w:rsidP="0071511A">
            <w:pPr>
              <w:pStyle w:val="TableCell"/>
            </w:pPr>
            <w:r>
              <w:t>0</w:t>
            </w:r>
            <w:r w:rsidRPr="00BC6235">
              <w:t xml:space="preserve"> point</w:t>
            </w:r>
            <w:r>
              <w:t xml:space="preserve"> before and after, exactly 10 pt spacing, hanging indent 0.95</w:t>
            </w:r>
            <w:r w:rsidR="001F4983">
              <w:t xml:space="preserve"> (0.4”)</w:t>
            </w:r>
          </w:p>
        </w:tc>
      </w:tr>
    </w:tbl>
    <w:p w:rsidR="0067359E" w:rsidRPr="00B52816" w:rsidRDefault="0067359E" w:rsidP="00493EA9">
      <w:pPr>
        <w:pStyle w:val="TextBody"/>
        <w:rPr>
          <w:b/>
        </w:rPr>
      </w:pPr>
    </w:p>
    <w:p w:rsidR="00581250" w:rsidRDefault="00581250" w:rsidP="00EF2A4E">
      <w:pPr>
        <w:pStyle w:val="Heading2"/>
        <w:ind w:left="346" w:hanging="346"/>
      </w:pPr>
      <w:r>
        <w:lastRenderedPageBreak/>
        <w:t>Tables and Figures</w:t>
      </w:r>
    </w:p>
    <w:p w:rsidR="00581250" w:rsidRDefault="00581250" w:rsidP="001F4983">
      <w:pPr>
        <w:pStyle w:val="TextBody"/>
      </w:pPr>
      <w:r>
        <w:t xml:space="preserve">Tables and figures </w:t>
      </w:r>
      <w:proofErr w:type="gramStart"/>
      <w:r>
        <w:t>should be incorporated</w:t>
      </w:r>
      <w:proofErr w:type="gramEnd"/>
      <w:r>
        <w:t xml:space="preserve"> directly into the text, careful centred between the margins specified above.  Larger tables or figures </w:t>
      </w:r>
      <w:proofErr w:type="gramStart"/>
      <w:r>
        <w:t>may be presented</w:t>
      </w:r>
      <w:proofErr w:type="gramEnd"/>
      <w:r>
        <w:t xml:space="preserve"> in landscape format.  All tables, figures or other illustrations should be original.  Please do not incorporate material scanned from other sources.  A figure or table may precede the reference to it in the text. No figure or table should be after the References section.</w:t>
      </w:r>
    </w:p>
    <w:p w:rsidR="003B0047" w:rsidRDefault="003B0047" w:rsidP="001F4983">
      <w:pPr>
        <w:pStyle w:val="TextBody"/>
      </w:pPr>
      <w:r w:rsidRPr="000C4E95">
        <w:rPr>
          <w:b/>
        </w:rPr>
        <w:t>Figures</w:t>
      </w:r>
      <w:r w:rsidRPr="000C4E95">
        <w:t xml:space="preserve">. </w:t>
      </w:r>
      <w:r w:rsidR="00A45450">
        <w:t>Normally</w:t>
      </w:r>
      <w:r w:rsidR="00C23D9B">
        <w:t>,</w:t>
      </w:r>
      <w:r>
        <w:t xml:space="preserve"> figures will be</w:t>
      </w:r>
      <w:r w:rsidR="00C23D9B">
        <w:t xml:space="preserve"> black</w:t>
      </w:r>
      <w:r>
        <w:t xml:space="preserve"> line </w:t>
      </w:r>
      <w:r w:rsidR="00C23D9B">
        <w:t>reproductions</w:t>
      </w:r>
      <w:r w:rsidRPr="003617FC">
        <w:t xml:space="preserve">. </w:t>
      </w:r>
      <w:r w:rsidR="00581250">
        <w:t xml:space="preserve">Minimum line weight should be 0.25 mm, while the minimum size of any </w:t>
      </w:r>
      <w:r>
        <w:t xml:space="preserve">lettering should be </w:t>
      </w:r>
      <w:r w:rsidR="00DC4099">
        <w:t>9</w:t>
      </w:r>
      <w:r w:rsidR="00CE2708">
        <w:t>-</w:t>
      </w:r>
      <w:r w:rsidR="00DC4099">
        <w:t>p</w:t>
      </w:r>
      <w:r w:rsidR="00CE2708">
        <w:t>oint</w:t>
      </w:r>
      <w:r>
        <w:t>.</w:t>
      </w:r>
      <w:r w:rsidR="00581250">
        <w:t xml:space="preserve">  Please n</w:t>
      </w:r>
      <w:r w:rsidR="003A336A">
        <w:t>umber figures</w:t>
      </w:r>
      <w:r>
        <w:t xml:space="preserve"> consecutively (word </w:t>
      </w:r>
      <w:r w:rsidRPr="000C4E95">
        <w:t xml:space="preserve">"Fig." </w:t>
      </w:r>
      <w:r>
        <w:t xml:space="preserve">and </w:t>
      </w:r>
      <w:r w:rsidR="00581250">
        <w:t xml:space="preserve">the </w:t>
      </w:r>
      <w:r>
        <w:t xml:space="preserve">number of </w:t>
      </w:r>
      <w:r w:rsidR="00581250">
        <w:t>the f</w:t>
      </w:r>
      <w:r>
        <w:t xml:space="preserve">igure in bold). </w:t>
      </w:r>
      <w:r w:rsidR="00581250">
        <w:t xml:space="preserve"> </w:t>
      </w:r>
      <w:r w:rsidR="003A336A">
        <w:t>C</w:t>
      </w:r>
      <w:r w:rsidR="00A45450">
        <w:t>entr</w:t>
      </w:r>
      <w:r w:rsidR="003A336A">
        <w:t>e the legends</w:t>
      </w:r>
      <w:r>
        <w:t xml:space="preserve"> </w:t>
      </w:r>
      <w:r w:rsidR="003A336A">
        <w:t xml:space="preserve">below the figures </w:t>
      </w:r>
      <w:r w:rsidR="00581250">
        <w:t>using</w:t>
      </w:r>
      <w:r>
        <w:t xml:space="preserve"> 10</w:t>
      </w:r>
      <w:r>
        <w:noBreakHyphen/>
        <w:t xml:space="preserve">point type as </w:t>
      </w:r>
      <w:r w:rsidR="00581250">
        <w:t>shown in the example below</w:t>
      </w:r>
      <w:r>
        <w:t>.</w:t>
      </w:r>
    </w:p>
    <w:p w:rsidR="00C3205F" w:rsidRDefault="001E3974" w:rsidP="00EF2A4E">
      <w:pPr>
        <w:pStyle w:val="FigureCaption"/>
        <w:spacing w:line="240" w:lineRule="auto"/>
        <w:rPr>
          <w:b/>
          <w:color w:val="FF0000"/>
        </w:rPr>
      </w:pPr>
      <w:r>
        <w:rPr>
          <w:b/>
          <w:noProof/>
          <w:color w:val="FF0000"/>
          <w:lang w:eastAsia="en-GB"/>
        </w:rPr>
        <w:drawing>
          <wp:inline distT="0" distB="0" distL="0" distR="0">
            <wp:extent cx="1296037" cy="1080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H logo for light bg transparent fill 500px sc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AA" w:rsidRPr="00F943FB" w:rsidRDefault="00210BAA" w:rsidP="00210BAA">
      <w:pPr>
        <w:pStyle w:val="FigureCaption"/>
        <w:spacing w:line="240" w:lineRule="auto"/>
      </w:pPr>
      <w:r w:rsidRPr="00C0595F">
        <w:rPr>
          <w:b/>
        </w:rPr>
        <w:t>Fig. 1.</w:t>
      </w:r>
      <w:r>
        <w:t xml:space="preserve"> </w:t>
      </w:r>
      <w:r w:rsidR="001E3974">
        <w:t>XXX</w:t>
      </w:r>
    </w:p>
    <w:p w:rsidR="003B0047" w:rsidRDefault="003B0047" w:rsidP="001F4983">
      <w:pPr>
        <w:pStyle w:val="TextBody"/>
      </w:pPr>
      <w:r w:rsidRPr="00EF2A4E">
        <w:rPr>
          <w:b/>
        </w:rPr>
        <w:t>Tables</w:t>
      </w:r>
      <w:r w:rsidR="00C0595F" w:rsidRPr="00EF2A4E">
        <w:rPr>
          <w:b/>
        </w:rPr>
        <w:t>.</w:t>
      </w:r>
      <w:r>
        <w:t xml:space="preserve"> Type all parts of table</w:t>
      </w:r>
      <w:r w:rsidR="00581250">
        <w:t>s</w:t>
      </w:r>
      <w:r>
        <w:t xml:space="preserve"> in 9</w:t>
      </w:r>
      <w:r w:rsidR="00CE2708">
        <w:t>-</w:t>
      </w:r>
      <w:r w:rsidR="00DC4099">
        <w:t>p</w:t>
      </w:r>
      <w:r w:rsidR="00CE2708">
        <w:t>oin</w:t>
      </w:r>
      <w:r w:rsidR="00DC4099">
        <w:t>t</w:t>
      </w:r>
      <w:r w:rsidR="00CE2708">
        <w:t xml:space="preserve"> type and</w:t>
      </w:r>
      <w:r>
        <w:t xml:space="preserve"> </w:t>
      </w:r>
      <w:r w:rsidR="00581250">
        <w:t xml:space="preserve">exactly </w:t>
      </w:r>
      <w:r>
        <w:t>10</w:t>
      </w:r>
      <w:r w:rsidR="00CE2708">
        <w:t>-point</w:t>
      </w:r>
      <w:r>
        <w:t xml:space="preserve"> line </w:t>
      </w:r>
      <w:r w:rsidR="00581250">
        <w:t>spacing</w:t>
      </w:r>
      <w:r>
        <w:t xml:space="preserve">; </w:t>
      </w:r>
      <w:r w:rsidR="00746AD0">
        <w:t>an additional 2 points</w:t>
      </w:r>
      <w:r>
        <w:t xml:space="preserve"> </w:t>
      </w:r>
      <w:proofErr w:type="gramStart"/>
      <w:r w:rsidR="00581250">
        <w:t>may be added</w:t>
      </w:r>
      <w:proofErr w:type="gramEnd"/>
      <w:r w:rsidR="00581250">
        <w:t xml:space="preserve"> </w:t>
      </w:r>
      <w:r>
        <w:t xml:space="preserve">to separate parts of the table to show groupings of data. </w:t>
      </w:r>
      <w:r w:rsidR="00A45450">
        <w:t xml:space="preserve">Centre </w:t>
      </w:r>
      <w:r w:rsidR="00746AD0">
        <w:t>t</w:t>
      </w:r>
      <w:r>
        <w:t xml:space="preserve">able captions above tables (word </w:t>
      </w:r>
      <w:r w:rsidR="00C0595F" w:rsidRPr="00EF2A4E">
        <w:t>“</w:t>
      </w:r>
      <w:r w:rsidRPr="00EF2A4E">
        <w:t>Table</w:t>
      </w:r>
      <w:r w:rsidR="00C0595F" w:rsidRPr="00EF2A4E">
        <w:t>”</w:t>
      </w:r>
      <w:r w:rsidRPr="00EF2A4E">
        <w:t xml:space="preserve"> </w:t>
      </w:r>
      <w:r>
        <w:t xml:space="preserve">and number of </w:t>
      </w:r>
      <w:r w:rsidR="00581250">
        <w:t xml:space="preserve">the </w:t>
      </w:r>
      <w:r>
        <w:t>table in bold</w:t>
      </w:r>
      <w:r w:rsidR="00581250">
        <w:t xml:space="preserve"> – as shown in the example on previous page</w:t>
      </w:r>
      <w:r>
        <w:t xml:space="preserve">). </w:t>
      </w:r>
      <w:r w:rsidR="00A45450">
        <w:t>Centre</w:t>
      </w:r>
      <w:r w:rsidR="00746AD0">
        <w:t xml:space="preserve"> tables on the page and number tables</w:t>
      </w:r>
      <w:r>
        <w:t xml:space="preserve"> con</w:t>
      </w:r>
      <w:r w:rsidR="00746AD0">
        <w:t>secutively</w:t>
      </w:r>
      <w:r>
        <w:t xml:space="preserve">. </w:t>
      </w:r>
      <w:r w:rsidR="00581250">
        <w:t>Please u</w:t>
      </w:r>
      <w:r>
        <w:t>se Arabic</w:t>
      </w:r>
      <w:r w:rsidR="00581250">
        <w:t xml:space="preserve"> (</w:t>
      </w:r>
      <w:proofErr w:type="gramStart"/>
      <w:r w:rsidR="00581250">
        <w:t>1</w:t>
      </w:r>
      <w:proofErr w:type="gramEnd"/>
      <w:r w:rsidR="00581250">
        <w:t>, 2, 3)</w:t>
      </w:r>
      <w:r w:rsidR="003174BA">
        <w:t xml:space="preserve"> </w:t>
      </w:r>
      <w:r w:rsidR="00581250">
        <w:t>rather than</w:t>
      </w:r>
      <w:r>
        <w:t xml:space="preserve"> Roman</w:t>
      </w:r>
      <w:r w:rsidR="003174BA">
        <w:t xml:space="preserve"> </w:t>
      </w:r>
      <w:r w:rsidR="00581250">
        <w:t>(</w:t>
      </w:r>
      <w:r w:rsidR="003174BA">
        <w:t>I, II, III</w:t>
      </w:r>
      <w:r>
        <w:t xml:space="preserve">) numerals. </w:t>
      </w:r>
      <w:r w:rsidR="00746AD0">
        <w:t>Always type t</w:t>
      </w:r>
      <w:r>
        <w:t xml:space="preserve">he word </w:t>
      </w:r>
      <w:r w:rsidR="00C0595F">
        <w:t>“</w:t>
      </w:r>
      <w:r>
        <w:t>Table</w:t>
      </w:r>
      <w:r w:rsidR="00C0595F">
        <w:t>”</w:t>
      </w:r>
      <w:r w:rsidR="00581250">
        <w:t xml:space="preserve"> in full when </w:t>
      </w:r>
      <w:proofErr w:type="gramStart"/>
      <w:r w:rsidR="00B52816">
        <w:t>making reference</w:t>
      </w:r>
      <w:proofErr w:type="gramEnd"/>
      <w:r w:rsidR="00581250">
        <w:t xml:space="preserve"> to it in the text.</w:t>
      </w:r>
    </w:p>
    <w:p w:rsidR="00C0595F" w:rsidRDefault="00CE2708" w:rsidP="00EF2A4E">
      <w:pPr>
        <w:pStyle w:val="Heading2"/>
        <w:ind w:left="346" w:hanging="346"/>
      </w:pPr>
      <w:r>
        <w:t>Itemis</w:t>
      </w:r>
      <w:r w:rsidR="00C0595F">
        <w:t>ed Lists</w:t>
      </w:r>
    </w:p>
    <w:p w:rsidR="00C0595F" w:rsidRDefault="00581250" w:rsidP="00C0595F">
      <w:pPr>
        <w:pStyle w:val="TextBody"/>
      </w:pPr>
      <w:r>
        <w:t xml:space="preserve">“Bulleted lists” </w:t>
      </w:r>
      <w:proofErr w:type="gramStart"/>
      <w:r>
        <w:t>may be used</w:t>
      </w:r>
      <w:proofErr w:type="gramEnd"/>
      <w:r>
        <w:t xml:space="preserve"> sparingly</w:t>
      </w:r>
      <w:r w:rsidR="00C0595F">
        <w:t xml:space="preserve"> in the following format:</w:t>
      </w:r>
    </w:p>
    <w:p w:rsidR="00C0595F" w:rsidRDefault="00C0595F" w:rsidP="00E95D17">
      <w:pPr>
        <w:pStyle w:val="ItemizedList"/>
      </w:pPr>
      <w:r>
        <w:t>First item</w:t>
      </w:r>
      <w:r w:rsidR="00124115">
        <w:t xml:space="preserve">. If it is very </w:t>
      </w:r>
      <w:r w:rsidR="00E95D17" w:rsidRPr="00124115">
        <w:t>long long long long long long long</w:t>
      </w:r>
      <w:r w:rsidR="00124115" w:rsidRPr="00124115">
        <w:t>, it should wrap nicely as in this example.</w:t>
      </w:r>
    </w:p>
    <w:p w:rsidR="00C0595F" w:rsidRDefault="00C0595F" w:rsidP="00E95D17">
      <w:pPr>
        <w:pStyle w:val="ItemizedList"/>
      </w:pPr>
      <w:r>
        <w:t>Another item</w:t>
      </w:r>
      <w:r w:rsidR="00124115">
        <w:t>.</w:t>
      </w:r>
    </w:p>
    <w:p w:rsidR="00C0595F" w:rsidRDefault="00C0595F" w:rsidP="00E95D17">
      <w:pPr>
        <w:pStyle w:val="ItemizedList"/>
      </w:pPr>
      <w:r>
        <w:t>Last Item</w:t>
      </w:r>
      <w:r w:rsidR="00124115">
        <w:t>.</w:t>
      </w:r>
    </w:p>
    <w:p w:rsidR="00C0595F" w:rsidRDefault="00F3338E" w:rsidP="00EF2A4E">
      <w:pPr>
        <w:pStyle w:val="Heading2"/>
        <w:ind w:left="346" w:hanging="346"/>
      </w:pPr>
      <w:r>
        <w:t>Page Numbering</w:t>
      </w:r>
    </w:p>
    <w:p w:rsidR="003B0047" w:rsidRDefault="00CE2708" w:rsidP="00493EA9">
      <w:pPr>
        <w:pStyle w:val="TextBody"/>
      </w:pPr>
      <w:r>
        <w:t>Do not include</w:t>
      </w:r>
      <w:r w:rsidR="00925764">
        <w:t xml:space="preserve"> page numbers. T</w:t>
      </w:r>
      <w:r w:rsidR="003B0047">
        <w:t xml:space="preserve">he volume editor and </w:t>
      </w:r>
      <w:r w:rsidR="00925764">
        <w:t>then the p</w:t>
      </w:r>
      <w:r w:rsidR="00581250">
        <w:t>rinter will decide page numbers at the publication stage.</w:t>
      </w:r>
    </w:p>
    <w:p w:rsidR="00166AEE" w:rsidRDefault="00166AEE">
      <w:pPr>
        <w:rPr>
          <w:b/>
          <w:sz w:val="24"/>
          <w:szCs w:val="20"/>
        </w:rPr>
      </w:pPr>
      <w:r>
        <w:br w:type="page"/>
      </w:r>
    </w:p>
    <w:p w:rsidR="003B0047" w:rsidRDefault="00BB3934" w:rsidP="0008182B">
      <w:pPr>
        <w:pStyle w:val="Heading1"/>
      </w:pPr>
      <w:r>
        <w:lastRenderedPageBreak/>
        <w:t>Referencing and Citation</w:t>
      </w:r>
    </w:p>
    <w:p w:rsidR="00A71559" w:rsidRPr="00915C1D" w:rsidRDefault="00925764" w:rsidP="00915C1D">
      <w:pPr>
        <w:pStyle w:val="TextBody"/>
      </w:pPr>
      <w:r w:rsidRPr="00915C1D">
        <w:t xml:space="preserve">Cite references in the text </w:t>
      </w:r>
      <w:r w:rsidR="003B0047" w:rsidRPr="00915C1D">
        <w:t>using the APA Publication Manual (</w:t>
      </w:r>
      <w:proofErr w:type="gramStart"/>
      <w:r w:rsidR="00124115" w:rsidRPr="00915C1D">
        <w:t>5</w:t>
      </w:r>
      <w:r w:rsidR="003B0047" w:rsidRPr="00915C1D">
        <w:t>th</w:t>
      </w:r>
      <w:proofErr w:type="gramEnd"/>
      <w:r w:rsidR="003B0047" w:rsidRPr="00915C1D">
        <w:t xml:space="preserve"> Edition</w:t>
      </w:r>
      <w:r w:rsidR="00A2499A" w:rsidRPr="00915C1D">
        <w:t>, cf. e.g. owl.english.purdue.edu/handouts/research/r_apa.html</w:t>
      </w:r>
      <w:r w:rsidR="00CE2708" w:rsidRPr="00915C1D">
        <w:t xml:space="preserve"> [March 3, 2007</w:t>
      </w:r>
      <w:r w:rsidR="00A2499A" w:rsidRPr="00915C1D">
        <w:t>]</w:t>
      </w:r>
      <w:r w:rsidR="003B0047" w:rsidRPr="00915C1D">
        <w:t>)</w:t>
      </w:r>
      <w:r w:rsidR="003A618E" w:rsidRPr="00915C1D">
        <w:t xml:space="preserve">. All citations mentioned in the text should be included in the reference list, and vice-versa.  </w:t>
      </w:r>
      <w:r w:rsidR="00A71559" w:rsidRPr="00915C1D">
        <w:t xml:space="preserve">Citations such as “personal communication” should not be in the reference list.  </w:t>
      </w:r>
      <w:proofErr w:type="gramStart"/>
      <w:r w:rsidR="00A71559" w:rsidRPr="00915C1D">
        <w:t>Instead</w:t>
      </w:r>
      <w:proofErr w:type="gramEnd"/>
      <w:r w:rsidR="00A71559" w:rsidRPr="00915C1D">
        <w:t xml:space="preserve"> they should be added parenthetically in the text. Electronic references should also follow the inline citation system, e.g., more information can be found on www.w3.org [Sept. 9, 2005], </w:t>
      </w:r>
      <w:proofErr w:type="gramStart"/>
      <w:r w:rsidR="00A71559" w:rsidRPr="00915C1D">
        <w:t>or:</w:t>
      </w:r>
      <w:proofErr w:type="gramEnd"/>
      <w:r w:rsidR="00A71559" w:rsidRPr="00915C1D">
        <w:t xml:space="preserve">  Many people say that the sky is blue (www.w3.org [Sept. 9, 2005]).</w:t>
      </w:r>
    </w:p>
    <w:p w:rsidR="003B0047" w:rsidRPr="00496648" w:rsidRDefault="003B0047" w:rsidP="00493EA9">
      <w:pPr>
        <w:pStyle w:val="TextBody"/>
      </w:pPr>
      <w:r>
        <w:t xml:space="preserve">The reference list, placed at the end of the text, </w:t>
      </w:r>
      <w:r w:rsidR="00A71559">
        <w:t>should</w:t>
      </w:r>
      <w:r>
        <w:t xml:space="preserve"> be spaced at </w:t>
      </w:r>
      <w:r w:rsidR="00A71559">
        <w:t>exactly 10</w:t>
      </w:r>
      <w:r w:rsidR="00CE2708">
        <w:t>-point</w:t>
      </w:r>
      <w:r>
        <w:t xml:space="preserve"> line spacing</w:t>
      </w:r>
      <w:r w:rsidR="00A71559">
        <w:t xml:space="preserve">, with </w:t>
      </w:r>
      <w:r>
        <w:t>a hanging indent of 0.95</w:t>
      </w:r>
      <w:r w:rsidR="00DC4099">
        <w:t>cm</w:t>
      </w:r>
      <w:r w:rsidR="00A71559">
        <w:t xml:space="preserve"> </w:t>
      </w:r>
      <w:r w:rsidR="00CE2708">
        <w:t xml:space="preserve">and </w:t>
      </w:r>
      <w:r w:rsidR="00A71559">
        <w:t>use a 9</w:t>
      </w:r>
      <w:r w:rsidR="00CE2708">
        <w:t>-</w:t>
      </w:r>
      <w:r w:rsidR="00DE7E42">
        <w:t>point font size</w:t>
      </w:r>
      <w:r>
        <w:t xml:space="preserve">. </w:t>
      </w:r>
      <w:r w:rsidR="00A71559">
        <w:t>Please</w:t>
      </w:r>
      <w:r>
        <w:t xml:space="preserve"> use italics rather than underlining</w:t>
      </w:r>
      <w:r w:rsidR="00A71559">
        <w:t xml:space="preserve"> for emphasis</w:t>
      </w:r>
      <w:r>
        <w:t xml:space="preserve">. </w:t>
      </w:r>
    </w:p>
    <w:p w:rsidR="003B0047" w:rsidRDefault="003B0047" w:rsidP="00ED268D">
      <w:pPr>
        <w:pStyle w:val="ReferencesHeading"/>
      </w:pPr>
      <w:bookmarkStart w:id="1" w:name="OLE_LINK1"/>
      <w:r>
        <w:t>References</w:t>
      </w:r>
    </w:p>
    <w:bookmarkEnd w:id="1"/>
    <w:p w:rsidR="00805A06" w:rsidRDefault="00805A06" w:rsidP="001F4983">
      <w:pPr>
        <w:pStyle w:val="Reference"/>
        <w:ind w:left="576" w:hanging="576"/>
        <w:rPr>
          <w:color w:val="000000"/>
          <w:szCs w:val="18"/>
          <w:lang w:eastAsia="en-GB"/>
        </w:rPr>
      </w:pPr>
      <w:r w:rsidRPr="00D455F5">
        <w:rPr>
          <w:color w:val="000000"/>
          <w:szCs w:val="18"/>
          <w:lang w:val="de-DE" w:eastAsia="en-GB"/>
        </w:rPr>
        <w:t xml:space="preserve">Jung, T., Chung, N. &amp; Leue, M. (2015). </w:t>
      </w:r>
      <w:r w:rsidRPr="00805A06">
        <w:rPr>
          <w:szCs w:val="18"/>
          <w:lang w:val="en-US"/>
        </w:rPr>
        <w:t>The Determinants of Recommendations to Use Augmented Reality Technologies - The Case of a Korean Theme Park</w:t>
      </w:r>
      <w:r w:rsidRPr="00805A06">
        <w:rPr>
          <w:rFonts w:eastAsia="Gulim"/>
          <w:bCs/>
          <w:kern w:val="2"/>
          <w:szCs w:val="18"/>
        </w:rPr>
        <w:t xml:space="preserve">, </w:t>
      </w:r>
      <w:r w:rsidRPr="00805A06">
        <w:rPr>
          <w:i/>
          <w:color w:val="000000"/>
          <w:szCs w:val="18"/>
          <w:lang w:eastAsia="en-GB"/>
        </w:rPr>
        <w:t xml:space="preserve">Tourism Management. </w:t>
      </w:r>
      <w:proofErr w:type="gramStart"/>
      <w:r w:rsidRPr="00805A06">
        <w:rPr>
          <w:color w:val="000000"/>
          <w:szCs w:val="18"/>
          <w:lang w:eastAsia="en-GB"/>
        </w:rPr>
        <w:t>49</w:t>
      </w:r>
      <w:proofErr w:type="gramEnd"/>
      <w:r>
        <w:rPr>
          <w:color w:val="000000"/>
          <w:szCs w:val="18"/>
          <w:lang w:eastAsia="en-GB"/>
        </w:rPr>
        <w:t>:</w:t>
      </w:r>
      <w:r w:rsidRPr="00805A06">
        <w:rPr>
          <w:color w:val="000000"/>
          <w:szCs w:val="18"/>
          <w:lang w:eastAsia="en-GB"/>
        </w:rPr>
        <w:t xml:space="preserve">75-86 </w:t>
      </w:r>
    </w:p>
    <w:p w:rsidR="00805A06" w:rsidRDefault="00805A06" w:rsidP="00805A0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805A06">
        <w:rPr>
          <w:sz w:val="18"/>
          <w:szCs w:val="18"/>
          <w:lang w:val="en-US"/>
        </w:rPr>
        <w:t xml:space="preserve">Jung, T., tom Dieck, M. C., Lee, H. and Chung, N. (2016). </w:t>
      </w:r>
      <w:r>
        <w:rPr>
          <w:sz w:val="18"/>
          <w:szCs w:val="18"/>
          <w:lang w:val="en-US"/>
        </w:rPr>
        <w:t>Effects of Virtual Reality and</w:t>
      </w:r>
    </w:p>
    <w:p w:rsidR="00805A06" w:rsidRDefault="00805A06" w:rsidP="00805A0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</w:t>
      </w:r>
      <w:r w:rsidRPr="00805A06">
        <w:rPr>
          <w:sz w:val="18"/>
          <w:szCs w:val="18"/>
          <w:lang w:val="en-US"/>
        </w:rPr>
        <w:t xml:space="preserve">Augmented Reality on Visitor Experiences in Museum, In </w:t>
      </w:r>
      <w:proofErr w:type="spellStart"/>
      <w:r w:rsidRPr="00805A06">
        <w:rPr>
          <w:sz w:val="18"/>
          <w:szCs w:val="18"/>
          <w:lang w:val="en-US"/>
        </w:rPr>
        <w:t>Inversini</w:t>
      </w:r>
      <w:proofErr w:type="spellEnd"/>
      <w:r w:rsidRPr="00805A06">
        <w:rPr>
          <w:sz w:val="18"/>
          <w:szCs w:val="18"/>
          <w:lang w:val="en-US"/>
        </w:rPr>
        <w:t xml:space="preserve">, A. and </w:t>
      </w:r>
      <w:proofErr w:type="spellStart"/>
      <w:r w:rsidRPr="00805A06">
        <w:rPr>
          <w:sz w:val="18"/>
          <w:szCs w:val="18"/>
          <w:lang w:val="en-US"/>
        </w:rPr>
        <w:t>Schegg</w:t>
      </w:r>
      <w:proofErr w:type="spellEnd"/>
      <w:r w:rsidRPr="00805A06">
        <w:rPr>
          <w:sz w:val="18"/>
          <w:szCs w:val="18"/>
          <w:lang w:val="en-US"/>
        </w:rPr>
        <w:t>, R.</w:t>
      </w:r>
    </w:p>
    <w:p w:rsidR="00805A06" w:rsidRDefault="00805A06" w:rsidP="00805A0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</w:t>
      </w:r>
      <w:r w:rsidRPr="00805A06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(</w:t>
      </w:r>
      <w:proofErr w:type="spellStart"/>
      <w:r>
        <w:rPr>
          <w:sz w:val="18"/>
          <w:szCs w:val="18"/>
          <w:lang w:val="en-US"/>
        </w:rPr>
        <w:t>E</w:t>
      </w:r>
      <w:r w:rsidRPr="00805A06">
        <w:rPr>
          <w:sz w:val="18"/>
          <w:szCs w:val="18"/>
          <w:lang w:val="en-US"/>
        </w:rPr>
        <w:t>ds</w:t>
      </w:r>
      <w:proofErr w:type="spellEnd"/>
      <w:r w:rsidRPr="00805A06">
        <w:rPr>
          <w:sz w:val="18"/>
          <w:szCs w:val="18"/>
          <w:lang w:val="en-US"/>
        </w:rPr>
        <w:t xml:space="preserve">), </w:t>
      </w:r>
      <w:r w:rsidRPr="00805A06">
        <w:rPr>
          <w:i/>
          <w:sz w:val="18"/>
          <w:szCs w:val="18"/>
          <w:lang w:val="en-US"/>
        </w:rPr>
        <w:t>Information and Communication Technologies in Tourism</w:t>
      </w:r>
      <w:r>
        <w:rPr>
          <w:sz w:val="18"/>
          <w:szCs w:val="18"/>
          <w:lang w:val="en-US"/>
        </w:rPr>
        <w:t>.</w:t>
      </w:r>
      <w:r w:rsidRPr="00805A06">
        <w:rPr>
          <w:sz w:val="18"/>
          <w:szCs w:val="18"/>
          <w:lang w:val="en-US"/>
        </w:rPr>
        <w:t xml:space="preserve"> Wien, New York, pp. </w:t>
      </w:r>
    </w:p>
    <w:p w:rsidR="00805A06" w:rsidRPr="00805A06" w:rsidRDefault="00805A06" w:rsidP="00805A0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</w:t>
      </w:r>
      <w:r w:rsidRPr="00805A06">
        <w:rPr>
          <w:sz w:val="18"/>
          <w:szCs w:val="18"/>
          <w:lang w:val="en-US"/>
        </w:rPr>
        <w:t>621-635</w:t>
      </w:r>
      <w:r>
        <w:rPr>
          <w:sz w:val="18"/>
          <w:szCs w:val="18"/>
          <w:lang w:val="en-US"/>
        </w:rPr>
        <w:t xml:space="preserve">, </w:t>
      </w:r>
      <w:r w:rsidRPr="00805A06">
        <w:rPr>
          <w:sz w:val="18"/>
          <w:szCs w:val="18"/>
          <w:lang w:val="en-US"/>
        </w:rPr>
        <w:t>Springer International</w:t>
      </w:r>
      <w:r>
        <w:rPr>
          <w:sz w:val="18"/>
          <w:szCs w:val="18"/>
          <w:lang w:val="en-US"/>
        </w:rPr>
        <w:t xml:space="preserve"> </w:t>
      </w:r>
      <w:r w:rsidRPr="00805A06">
        <w:rPr>
          <w:sz w:val="18"/>
          <w:szCs w:val="18"/>
          <w:lang w:val="en-US"/>
        </w:rPr>
        <w:t>Publishing</w:t>
      </w:r>
      <w:r>
        <w:rPr>
          <w:sz w:val="18"/>
          <w:szCs w:val="18"/>
          <w:lang w:val="en-US"/>
        </w:rPr>
        <w:t>.</w:t>
      </w:r>
    </w:p>
    <w:p w:rsidR="003B0047" w:rsidRDefault="00805A06" w:rsidP="001F4983">
      <w:pPr>
        <w:pStyle w:val="Reference"/>
        <w:ind w:left="576" w:hanging="576"/>
      </w:pPr>
      <w:r>
        <w:t>Ong, S. &amp; Nee, A</w:t>
      </w:r>
      <w:r w:rsidR="00A2499A">
        <w:t>.</w:t>
      </w:r>
      <w:r>
        <w:t xml:space="preserve"> (2015</w:t>
      </w:r>
      <w:r w:rsidR="00DE7E42">
        <w:t xml:space="preserve">). </w:t>
      </w:r>
      <w:r>
        <w:rPr>
          <w:i/>
        </w:rPr>
        <w:t xml:space="preserve">Virtual and Augmented Reality Applications in Manufacturing. </w:t>
      </w:r>
      <w:r>
        <w:t>London: Springer London Ltd</w:t>
      </w:r>
      <w:r w:rsidR="00DE7E42">
        <w:t>.</w:t>
      </w:r>
    </w:p>
    <w:p w:rsidR="00785719" w:rsidRDefault="00785719" w:rsidP="00EF2A4E">
      <w:pPr>
        <w:pStyle w:val="ReferencesHeading"/>
        <w:spacing w:after="120"/>
      </w:pPr>
      <w:r>
        <w:t>Acknowledgements</w:t>
      </w:r>
    </w:p>
    <w:p w:rsidR="00785719" w:rsidRDefault="001E3974" w:rsidP="00785719">
      <w:pPr>
        <w:pStyle w:val="TextBody"/>
      </w:pPr>
      <w:r>
        <w:t>Please include any acknowledgements here.</w:t>
      </w:r>
    </w:p>
    <w:p w:rsidR="00805A06" w:rsidRDefault="00805A06" w:rsidP="00785719">
      <w:pPr>
        <w:pStyle w:val="TextBody"/>
      </w:pPr>
    </w:p>
    <w:p w:rsidR="00805A06" w:rsidRPr="00805A06" w:rsidRDefault="00805A06" w:rsidP="00785719">
      <w:pPr>
        <w:pStyle w:val="TextBody"/>
        <w:rPr>
          <w:lang w:val="en"/>
        </w:rPr>
      </w:pPr>
    </w:p>
    <w:sectPr w:rsidR="00805A06" w:rsidRPr="00805A06" w:rsidSect="00EF1D97">
      <w:footerReference w:type="default" r:id="rId10"/>
      <w:type w:val="continuous"/>
      <w:pgSz w:w="11907" w:h="16840" w:code="9"/>
      <w:pgMar w:top="2920" w:right="2495" w:bottom="2920" w:left="2495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3B" w:rsidRDefault="00EF5D3B">
      <w:r>
        <w:separator/>
      </w:r>
    </w:p>
  </w:endnote>
  <w:endnote w:type="continuationSeparator" w:id="0">
    <w:p w:rsidR="00EF5D3B" w:rsidRDefault="00E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1D" w:rsidRDefault="00915C1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3B" w:rsidRDefault="00EF5D3B">
      <w:r>
        <w:separator/>
      </w:r>
    </w:p>
  </w:footnote>
  <w:footnote w:type="continuationSeparator" w:id="0">
    <w:p w:rsidR="00EF5D3B" w:rsidRDefault="00EF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3228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1C03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3A2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6603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2A8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1D5F6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D5348BD"/>
    <w:multiLevelType w:val="multilevel"/>
    <w:tmpl w:val="CEE4A936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E4869"/>
    <w:multiLevelType w:val="multilevel"/>
    <w:tmpl w:val="E4449A3E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41A3A"/>
    <w:multiLevelType w:val="multilevel"/>
    <w:tmpl w:val="E794CEFE"/>
    <w:lvl w:ilvl="0">
      <w:start w:val="1"/>
      <w:numFmt w:val="decimal"/>
      <w:lvlText w:val="Table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D6853"/>
    <w:multiLevelType w:val="multilevel"/>
    <w:tmpl w:val="D2629B58"/>
    <w:lvl w:ilvl="0">
      <w:start w:val="1"/>
      <w:numFmt w:val="decimal"/>
      <w:pStyle w:val="Heading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9442BE"/>
    <w:multiLevelType w:val="hybridMultilevel"/>
    <w:tmpl w:val="E730CBDE"/>
    <w:lvl w:ilvl="0" w:tplc="96FCD0C0">
      <w:start w:val="1"/>
      <w:numFmt w:val="bullet"/>
      <w:pStyle w:val="Itemized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88F"/>
    <w:multiLevelType w:val="hybridMultilevel"/>
    <w:tmpl w:val="828C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307C"/>
    <w:multiLevelType w:val="multilevel"/>
    <w:tmpl w:val="FCFE2A66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97379"/>
    <w:multiLevelType w:val="hybridMultilevel"/>
    <w:tmpl w:val="E4449A3E"/>
    <w:lvl w:ilvl="0" w:tplc="98FEF2C6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 w:tplc="0EA41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3625A"/>
    <w:multiLevelType w:val="multilevel"/>
    <w:tmpl w:val="D2629B5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2760C9"/>
    <w:multiLevelType w:val="multilevel"/>
    <w:tmpl w:val="4E6C0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143D4"/>
    <w:multiLevelType w:val="multilevel"/>
    <w:tmpl w:val="5DCA76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6CB116B"/>
    <w:multiLevelType w:val="multilevel"/>
    <w:tmpl w:val="A92A210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C94784"/>
    <w:multiLevelType w:val="multilevel"/>
    <w:tmpl w:val="63F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40225"/>
    <w:multiLevelType w:val="hybridMultilevel"/>
    <w:tmpl w:val="E794CEFE"/>
    <w:lvl w:ilvl="0" w:tplc="45B45776">
      <w:start w:val="1"/>
      <w:numFmt w:val="decimal"/>
      <w:lvlText w:val="Table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0D665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A7349E7"/>
    <w:multiLevelType w:val="multilevel"/>
    <w:tmpl w:val="D40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B59F4"/>
    <w:multiLevelType w:val="hybridMultilevel"/>
    <w:tmpl w:val="58B6A798"/>
    <w:lvl w:ilvl="0" w:tplc="0EA415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B634A"/>
    <w:multiLevelType w:val="multilevel"/>
    <w:tmpl w:val="7E48303E"/>
    <w:lvl w:ilvl="0">
      <w:start w:val="1"/>
      <w:numFmt w:val="decimal"/>
      <w:lvlText w:val="Fig. %1."/>
      <w:lvlJc w:val="left"/>
      <w:pPr>
        <w:tabs>
          <w:tab w:val="num" w:pos="1605"/>
        </w:tabs>
        <w:ind w:left="1605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C33F74"/>
    <w:multiLevelType w:val="multilevel"/>
    <w:tmpl w:val="5DCA76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4"/>
  </w:num>
  <w:num w:numId="8">
    <w:abstractNumId w:val="13"/>
  </w:num>
  <w:num w:numId="9">
    <w:abstractNumId w:val="23"/>
  </w:num>
  <w:num w:numId="10">
    <w:abstractNumId w:val="12"/>
  </w:num>
  <w:num w:numId="11">
    <w:abstractNumId w:val="6"/>
  </w:num>
  <w:num w:numId="12">
    <w:abstractNumId w:val="19"/>
  </w:num>
  <w:num w:numId="13">
    <w:abstractNumId w:val="5"/>
  </w:num>
  <w:num w:numId="14">
    <w:abstractNumId w:val="20"/>
  </w:num>
  <w:num w:numId="15">
    <w:abstractNumId w:val="22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  <w:num w:numId="23">
    <w:abstractNumId w:val="14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C6"/>
    <w:rsid w:val="00064F2F"/>
    <w:rsid w:val="0008182B"/>
    <w:rsid w:val="00081DAC"/>
    <w:rsid w:val="00083F09"/>
    <w:rsid w:val="000A1139"/>
    <w:rsid w:val="000A6D55"/>
    <w:rsid w:val="000B2812"/>
    <w:rsid w:val="000C0176"/>
    <w:rsid w:val="000C4E95"/>
    <w:rsid w:val="000C6F9C"/>
    <w:rsid w:val="000E0464"/>
    <w:rsid w:val="000E0675"/>
    <w:rsid w:val="000E2A66"/>
    <w:rsid w:val="001026B3"/>
    <w:rsid w:val="00116A23"/>
    <w:rsid w:val="00120E96"/>
    <w:rsid w:val="00122E07"/>
    <w:rsid w:val="00124115"/>
    <w:rsid w:val="00133B81"/>
    <w:rsid w:val="00164CDD"/>
    <w:rsid w:val="001651FF"/>
    <w:rsid w:val="00166AEE"/>
    <w:rsid w:val="00176B75"/>
    <w:rsid w:val="001B70F1"/>
    <w:rsid w:val="001C67C5"/>
    <w:rsid w:val="001D6615"/>
    <w:rsid w:val="001E3974"/>
    <w:rsid w:val="001F4983"/>
    <w:rsid w:val="001F51E4"/>
    <w:rsid w:val="001F5B5F"/>
    <w:rsid w:val="001F79A3"/>
    <w:rsid w:val="00210BAA"/>
    <w:rsid w:val="00211AFB"/>
    <w:rsid w:val="002A292E"/>
    <w:rsid w:val="002C16C2"/>
    <w:rsid w:val="002C5F62"/>
    <w:rsid w:val="002D55E4"/>
    <w:rsid w:val="002F6125"/>
    <w:rsid w:val="003174BA"/>
    <w:rsid w:val="00327A01"/>
    <w:rsid w:val="00337416"/>
    <w:rsid w:val="003617FC"/>
    <w:rsid w:val="003925E4"/>
    <w:rsid w:val="003A336A"/>
    <w:rsid w:val="003A618E"/>
    <w:rsid w:val="003B0047"/>
    <w:rsid w:val="003B3E77"/>
    <w:rsid w:val="003B5C46"/>
    <w:rsid w:val="004060F1"/>
    <w:rsid w:val="004174D3"/>
    <w:rsid w:val="00435E69"/>
    <w:rsid w:val="00447E8C"/>
    <w:rsid w:val="00470D52"/>
    <w:rsid w:val="0048077C"/>
    <w:rsid w:val="00490A6A"/>
    <w:rsid w:val="00493EA9"/>
    <w:rsid w:val="00494431"/>
    <w:rsid w:val="00496648"/>
    <w:rsid w:val="004C6D82"/>
    <w:rsid w:val="004C6ECD"/>
    <w:rsid w:val="004D12E4"/>
    <w:rsid w:val="004D5E03"/>
    <w:rsid w:val="004F17C6"/>
    <w:rsid w:val="004F6474"/>
    <w:rsid w:val="0054112C"/>
    <w:rsid w:val="00556BF1"/>
    <w:rsid w:val="00571969"/>
    <w:rsid w:val="00571F30"/>
    <w:rsid w:val="005725DC"/>
    <w:rsid w:val="00581250"/>
    <w:rsid w:val="00581F3A"/>
    <w:rsid w:val="005855ED"/>
    <w:rsid w:val="005B784D"/>
    <w:rsid w:val="005C73AF"/>
    <w:rsid w:val="005E60F2"/>
    <w:rsid w:val="00624CD6"/>
    <w:rsid w:val="00634D84"/>
    <w:rsid w:val="00644AF0"/>
    <w:rsid w:val="00651C7C"/>
    <w:rsid w:val="00654340"/>
    <w:rsid w:val="006670EF"/>
    <w:rsid w:val="0067066D"/>
    <w:rsid w:val="0067359E"/>
    <w:rsid w:val="0068309C"/>
    <w:rsid w:val="00693DA2"/>
    <w:rsid w:val="006A4A98"/>
    <w:rsid w:val="006D56E7"/>
    <w:rsid w:val="00704FFB"/>
    <w:rsid w:val="0071511A"/>
    <w:rsid w:val="00746AD0"/>
    <w:rsid w:val="00785719"/>
    <w:rsid w:val="00793894"/>
    <w:rsid w:val="00794760"/>
    <w:rsid w:val="007C2A55"/>
    <w:rsid w:val="007D107F"/>
    <w:rsid w:val="007D2E5A"/>
    <w:rsid w:val="007D4B88"/>
    <w:rsid w:val="007E0861"/>
    <w:rsid w:val="007E36C0"/>
    <w:rsid w:val="007E6837"/>
    <w:rsid w:val="00805A06"/>
    <w:rsid w:val="00806458"/>
    <w:rsid w:val="008108EE"/>
    <w:rsid w:val="0081727B"/>
    <w:rsid w:val="008556ED"/>
    <w:rsid w:val="008627CB"/>
    <w:rsid w:val="00892560"/>
    <w:rsid w:val="008B4625"/>
    <w:rsid w:val="008F43EC"/>
    <w:rsid w:val="00905498"/>
    <w:rsid w:val="00915C1D"/>
    <w:rsid w:val="00925764"/>
    <w:rsid w:val="009257DA"/>
    <w:rsid w:val="00925CC9"/>
    <w:rsid w:val="00926FC6"/>
    <w:rsid w:val="00930447"/>
    <w:rsid w:val="00937417"/>
    <w:rsid w:val="00937B6F"/>
    <w:rsid w:val="00940B6D"/>
    <w:rsid w:val="00956C65"/>
    <w:rsid w:val="0097416E"/>
    <w:rsid w:val="0097447D"/>
    <w:rsid w:val="009744A9"/>
    <w:rsid w:val="00976221"/>
    <w:rsid w:val="009B3AC4"/>
    <w:rsid w:val="009C4289"/>
    <w:rsid w:val="009E73F9"/>
    <w:rsid w:val="009F1C19"/>
    <w:rsid w:val="00A02537"/>
    <w:rsid w:val="00A14AD4"/>
    <w:rsid w:val="00A156C9"/>
    <w:rsid w:val="00A2499A"/>
    <w:rsid w:val="00A34912"/>
    <w:rsid w:val="00A45450"/>
    <w:rsid w:val="00A6741E"/>
    <w:rsid w:val="00A71559"/>
    <w:rsid w:val="00A86DB7"/>
    <w:rsid w:val="00AB129D"/>
    <w:rsid w:val="00AE2E34"/>
    <w:rsid w:val="00AF3EDC"/>
    <w:rsid w:val="00B14C5E"/>
    <w:rsid w:val="00B40151"/>
    <w:rsid w:val="00B44A77"/>
    <w:rsid w:val="00B511D1"/>
    <w:rsid w:val="00B52816"/>
    <w:rsid w:val="00B62911"/>
    <w:rsid w:val="00B63BFC"/>
    <w:rsid w:val="00B70970"/>
    <w:rsid w:val="00B848E3"/>
    <w:rsid w:val="00B958AE"/>
    <w:rsid w:val="00BB3934"/>
    <w:rsid w:val="00BC6235"/>
    <w:rsid w:val="00BF7FEF"/>
    <w:rsid w:val="00C011D4"/>
    <w:rsid w:val="00C0595F"/>
    <w:rsid w:val="00C23D9B"/>
    <w:rsid w:val="00C3205F"/>
    <w:rsid w:val="00C42DED"/>
    <w:rsid w:val="00C47F6E"/>
    <w:rsid w:val="00C55AF3"/>
    <w:rsid w:val="00C6377A"/>
    <w:rsid w:val="00C82367"/>
    <w:rsid w:val="00C84414"/>
    <w:rsid w:val="00C87C56"/>
    <w:rsid w:val="00C96D5B"/>
    <w:rsid w:val="00CA53D7"/>
    <w:rsid w:val="00CB0C80"/>
    <w:rsid w:val="00CB7396"/>
    <w:rsid w:val="00CE2708"/>
    <w:rsid w:val="00CF1E26"/>
    <w:rsid w:val="00CF5392"/>
    <w:rsid w:val="00D0639E"/>
    <w:rsid w:val="00D3491E"/>
    <w:rsid w:val="00D455F5"/>
    <w:rsid w:val="00D458D8"/>
    <w:rsid w:val="00D714FF"/>
    <w:rsid w:val="00D806F1"/>
    <w:rsid w:val="00DA588B"/>
    <w:rsid w:val="00DB3970"/>
    <w:rsid w:val="00DC4099"/>
    <w:rsid w:val="00DC595D"/>
    <w:rsid w:val="00DD5B8E"/>
    <w:rsid w:val="00DE4F6E"/>
    <w:rsid w:val="00DE4F81"/>
    <w:rsid w:val="00DE7E42"/>
    <w:rsid w:val="00DF4003"/>
    <w:rsid w:val="00DF6BCD"/>
    <w:rsid w:val="00E17B00"/>
    <w:rsid w:val="00E301BA"/>
    <w:rsid w:val="00E309BD"/>
    <w:rsid w:val="00E30EDD"/>
    <w:rsid w:val="00E608C3"/>
    <w:rsid w:val="00E71BA0"/>
    <w:rsid w:val="00E740B9"/>
    <w:rsid w:val="00E95D17"/>
    <w:rsid w:val="00ED2483"/>
    <w:rsid w:val="00ED268D"/>
    <w:rsid w:val="00EF1D97"/>
    <w:rsid w:val="00EF2A4E"/>
    <w:rsid w:val="00EF5D3B"/>
    <w:rsid w:val="00F13E6D"/>
    <w:rsid w:val="00F21B9C"/>
    <w:rsid w:val="00F241CC"/>
    <w:rsid w:val="00F3338E"/>
    <w:rsid w:val="00F9352E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a20000,#ac0000"/>
    </o:shapedefaults>
    <o:shapelayout v:ext="edit">
      <o:idmap v:ext="edit" data="1"/>
    </o:shapelayout>
  </w:shapeDefaults>
  <w:decimalSymbol w:val="."/>
  <w:listSeparator w:val=","/>
  <w15:docId w15:val="{0E3462B1-22C5-4E54-9BAA-EC425435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2B"/>
    <w:rPr>
      <w:szCs w:val="24"/>
      <w:lang w:eastAsia="en-US"/>
    </w:rPr>
  </w:style>
  <w:style w:type="paragraph" w:styleId="Heading1">
    <w:name w:val="heading 1"/>
    <w:basedOn w:val="Normal"/>
    <w:next w:val="TextBody"/>
    <w:qFormat/>
    <w:rsid w:val="006D56E7"/>
    <w:pPr>
      <w:keepNext/>
      <w:numPr>
        <w:numId w:val="1"/>
      </w:numPr>
      <w:spacing w:before="240" w:after="120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TextBody"/>
    <w:qFormat/>
    <w:rsid w:val="00081DAC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124115"/>
    <w:pPr>
      <w:keepNext/>
      <w:numPr>
        <w:ilvl w:val="2"/>
        <w:numId w:val="1"/>
      </w:numPr>
      <w:jc w:val="both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124115"/>
    <w:pPr>
      <w:keepNext/>
      <w:numPr>
        <w:ilvl w:val="3"/>
        <w:numId w:val="1"/>
      </w:numPr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124115"/>
    <w:pPr>
      <w:keepNext/>
      <w:numPr>
        <w:ilvl w:val="4"/>
        <w:numId w:val="1"/>
      </w:numPr>
      <w:jc w:val="both"/>
      <w:outlineLvl w:val="4"/>
    </w:pPr>
    <w:rPr>
      <w:b/>
      <w:szCs w:val="20"/>
      <w:lang w:val="en-US"/>
    </w:rPr>
  </w:style>
  <w:style w:type="paragraph" w:styleId="Heading6">
    <w:name w:val="heading 6"/>
    <w:basedOn w:val="Normal"/>
    <w:next w:val="Normal"/>
    <w:qFormat/>
    <w:rsid w:val="00124115"/>
    <w:pPr>
      <w:keepNext/>
      <w:numPr>
        <w:ilvl w:val="5"/>
        <w:numId w:val="1"/>
      </w:numPr>
      <w:jc w:val="center"/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12411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  <w:lang w:val="en-US"/>
    </w:rPr>
  </w:style>
  <w:style w:type="paragraph" w:styleId="Heading8">
    <w:name w:val="heading 8"/>
    <w:basedOn w:val="Normal"/>
    <w:next w:val="Normal"/>
    <w:qFormat/>
    <w:rsid w:val="0012411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  <w:lang w:val="en-US"/>
    </w:rPr>
  </w:style>
  <w:style w:type="paragraph" w:styleId="Heading9">
    <w:name w:val="heading 9"/>
    <w:basedOn w:val="Normal"/>
    <w:next w:val="Normal"/>
    <w:qFormat/>
    <w:rsid w:val="0012411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izedList">
    <w:name w:val="Itemized List"/>
    <w:basedOn w:val="Normal"/>
    <w:rsid w:val="009C4289"/>
    <w:pPr>
      <w:numPr>
        <w:numId w:val="18"/>
      </w:numPr>
      <w:spacing w:before="120" w:after="120"/>
      <w:contextualSpacing/>
      <w:jc w:val="both"/>
    </w:pPr>
  </w:style>
  <w:style w:type="paragraph" w:styleId="DocumentMap">
    <w:name w:val="Document Map"/>
    <w:basedOn w:val="Normal"/>
    <w:semiHidden/>
    <w:rsid w:val="0067066D"/>
    <w:pPr>
      <w:shd w:val="clear" w:color="auto" w:fill="000080"/>
    </w:pPr>
    <w:rPr>
      <w:rFonts w:ascii="Tahoma" w:hAnsi="Tahoma" w:cs="Tahoma"/>
      <w:szCs w:val="20"/>
    </w:rPr>
  </w:style>
  <w:style w:type="character" w:styleId="CommentReference">
    <w:name w:val="annotation reference"/>
    <w:semiHidden/>
    <w:rsid w:val="00926FC6"/>
    <w:rPr>
      <w:sz w:val="16"/>
      <w:szCs w:val="16"/>
    </w:rPr>
  </w:style>
  <w:style w:type="paragraph" w:styleId="CommentText">
    <w:name w:val="annotation text"/>
    <w:basedOn w:val="Normal"/>
    <w:semiHidden/>
    <w:rsid w:val="00926FC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26FC6"/>
    <w:rPr>
      <w:b/>
      <w:bCs/>
    </w:rPr>
  </w:style>
  <w:style w:type="paragraph" w:styleId="BalloonText">
    <w:name w:val="Balloon Text"/>
    <w:basedOn w:val="Normal"/>
    <w:semiHidden/>
    <w:rsid w:val="00926FC6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next w:val="Author"/>
    <w:rsid w:val="00E71BA0"/>
    <w:pPr>
      <w:spacing w:after="120"/>
      <w:jc w:val="center"/>
    </w:pPr>
    <w:rPr>
      <w:b/>
      <w:sz w:val="28"/>
    </w:rPr>
  </w:style>
  <w:style w:type="paragraph" w:customStyle="1" w:styleId="Author">
    <w:name w:val="Author"/>
    <w:basedOn w:val="Normal"/>
    <w:next w:val="Normal"/>
    <w:rsid w:val="006D56E7"/>
    <w:pPr>
      <w:spacing w:before="120" w:after="120"/>
      <w:jc w:val="center"/>
    </w:pPr>
  </w:style>
  <w:style w:type="paragraph" w:customStyle="1" w:styleId="AbstractHeading">
    <w:name w:val="Abstract Heading"/>
    <w:next w:val="Normal"/>
    <w:rsid w:val="00E71BA0"/>
    <w:pPr>
      <w:spacing w:before="240" w:after="120"/>
      <w:jc w:val="center"/>
    </w:pPr>
    <w:rPr>
      <w:b/>
      <w:noProof/>
      <w:sz w:val="24"/>
      <w:lang w:eastAsia="en-US"/>
    </w:rPr>
  </w:style>
  <w:style w:type="character" w:styleId="Hyperlink">
    <w:name w:val="Hyperlink"/>
    <w:uiPriority w:val="99"/>
    <w:unhideWhenUsed/>
    <w:rsid w:val="00CB0C80"/>
    <w:rPr>
      <w:color w:val="0000FF"/>
      <w:u w:val="single"/>
    </w:rPr>
  </w:style>
  <w:style w:type="paragraph" w:customStyle="1" w:styleId="Formula">
    <w:name w:val="Formula"/>
    <w:basedOn w:val="Normal"/>
    <w:rsid w:val="00081DAC"/>
    <w:pPr>
      <w:tabs>
        <w:tab w:val="center" w:pos="3459"/>
        <w:tab w:val="right" w:pos="6917"/>
      </w:tabs>
      <w:spacing w:before="120" w:after="120"/>
    </w:pPr>
  </w:style>
  <w:style w:type="paragraph" w:customStyle="1" w:styleId="TextBody">
    <w:name w:val="Text Body"/>
    <w:basedOn w:val="Normal"/>
    <w:rsid w:val="00081DAC"/>
    <w:pPr>
      <w:spacing w:before="120" w:after="120"/>
      <w:jc w:val="both"/>
    </w:pPr>
  </w:style>
  <w:style w:type="numbering" w:styleId="111111">
    <w:name w:val="Outline List 2"/>
    <w:basedOn w:val="NoList"/>
    <w:semiHidden/>
    <w:rsid w:val="00C0595F"/>
    <w:pPr>
      <w:numPr>
        <w:numId w:val="13"/>
      </w:numPr>
    </w:pPr>
  </w:style>
  <w:style w:type="paragraph" w:customStyle="1" w:styleId="TableCaption">
    <w:name w:val="Table Caption"/>
    <w:basedOn w:val="Normal"/>
    <w:next w:val="TextBody"/>
    <w:link w:val="TableCaptionChar"/>
    <w:rsid w:val="00B52816"/>
    <w:pPr>
      <w:spacing w:before="240" w:after="240"/>
      <w:jc w:val="center"/>
    </w:pPr>
  </w:style>
  <w:style w:type="character" w:customStyle="1" w:styleId="TableCaptionChar">
    <w:name w:val="Table Caption Char"/>
    <w:link w:val="TableCaption"/>
    <w:rsid w:val="00B52816"/>
    <w:rPr>
      <w:szCs w:val="24"/>
      <w:lang w:val="en-GB" w:eastAsia="en-US" w:bidi="ar-SA"/>
    </w:rPr>
  </w:style>
  <w:style w:type="paragraph" w:customStyle="1" w:styleId="TableHeading">
    <w:name w:val="Table Heading"/>
    <w:basedOn w:val="Normal"/>
    <w:rsid w:val="001C67C5"/>
    <w:rPr>
      <w:b/>
      <w:bCs/>
      <w:sz w:val="18"/>
    </w:rPr>
  </w:style>
  <w:style w:type="paragraph" w:customStyle="1" w:styleId="FigureCaption">
    <w:name w:val="Figure Caption"/>
    <w:basedOn w:val="Normal"/>
    <w:next w:val="TextBody"/>
    <w:link w:val="FigureCaptionChar"/>
    <w:rsid w:val="00496648"/>
    <w:pPr>
      <w:spacing w:before="120" w:after="240" w:line="240" w:lineRule="exact"/>
      <w:jc w:val="center"/>
    </w:pPr>
    <w:rPr>
      <w:szCs w:val="20"/>
    </w:rPr>
  </w:style>
  <w:style w:type="character" w:customStyle="1" w:styleId="FigureCaptionChar">
    <w:name w:val="Figure Caption Char"/>
    <w:link w:val="FigureCaption"/>
    <w:rsid w:val="00496648"/>
    <w:rPr>
      <w:lang w:val="en-GB" w:eastAsia="en-US" w:bidi="ar-SA"/>
    </w:rPr>
  </w:style>
  <w:style w:type="paragraph" w:customStyle="1" w:styleId="Reference">
    <w:name w:val="Reference"/>
    <w:basedOn w:val="Normal"/>
    <w:link w:val="ReferenceChar"/>
    <w:rsid w:val="00496648"/>
    <w:pPr>
      <w:spacing w:line="200" w:lineRule="exact"/>
      <w:ind w:left="539" w:hanging="539"/>
      <w:jc w:val="both"/>
    </w:pPr>
    <w:rPr>
      <w:sz w:val="18"/>
    </w:rPr>
  </w:style>
  <w:style w:type="character" w:customStyle="1" w:styleId="ReferenceChar">
    <w:name w:val="Reference Char"/>
    <w:link w:val="Reference"/>
    <w:rsid w:val="00496648"/>
    <w:rPr>
      <w:sz w:val="18"/>
      <w:szCs w:val="24"/>
      <w:lang w:val="en-GB" w:eastAsia="en-US" w:bidi="ar-SA"/>
    </w:rPr>
  </w:style>
  <w:style w:type="paragraph" w:customStyle="1" w:styleId="ReferencesHeading">
    <w:name w:val="References Heading"/>
    <w:basedOn w:val="Heading1"/>
    <w:next w:val="Reference"/>
    <w:rsid w:val="00496648"/>
    <w:pPr>
      <w:numPr>
        <w:numId w:val="0"/>
      </w:numPr>
      <w:spacing w:after="240"/>
    </w:pPr>
  </w:style>
  <w:style w:type="numbering" w:styleId="1ai">
    <w:name w:val="Outline List 1"/>
    <w:basedOn w:val="NoList"/>
    <w:semiHidden/>
    <w:rsid w:val="00C0595F"/>
    <w:pPr>
      <w:numPr>
        <w:numId w:val="14"/>
      </w:numPr>
    </w:pPr>
  </w:style>
  <w:style w:type="paragraph" w:customStyle="1" w:styleId="TableCell">
    <w:name w:val="Table Cell"/>
    <w:basedOn w:val="Normal"/>
    <w:rsid w:val="001C67C5"/>
    <w:pPr>
      <w:spacing w:line="200" w:lineRule="exact"/>
    </w:pPr>
    <w:rPr>
      <w:sz w:val="18"/>
    </w:rPr>
  </w:style>
  <w:style w:type="paragraph" w:customStyle="1" w:styleId="StyleAbstractBody">
    <w:name w:val="Style Abstract Body"/>
    <w:basedOn w:val="Normal"/>
    <w:rsid w:val="001C67C5"/>
    <w:pPr>
      <w:spacing w:before="120" w:after="120" w:line="200" w:lineRule="exact"/>
      <w:jc w:val="both"/>
    </w:pPr>
    <w:rPr>
      <w:sz w:val="18"/>
    </w:rPr>
  </w:style>
  <w:style w:type="paragraph" w:customStyle="1" w:styleId="Figure">
    <w:name w:val="Figure"/>
    <w:basedOn w:val="Normal"/>
    <w:rsid w:val="00915C1D"/>
    <w:pPr>
      <w:spacing w:before="240"/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805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889">
              <w:marLeft w:val="-225"/>
              <w:marRight w:val="-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Advice to authors for the preparation of camera ready contributions</vt:lpstr>
      <vt:lpstr>Advice to authors for the preparation of camera ready contributions</vt:lpstr>
      <vt:lpstr>Advice to authors for the preparation of camera ready contributions</vt:lpstr>
    </vt:vector>
  </TitlesOfParts>
  <Company>QMUC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to authors for the preparation of camera ready contributions</dc:title>
  <dc:creator>lorenzo cantoni</dc:creator>
  <cp:lastModifiedBy>Mandy tom Dieck</cp:lastModifiedBy>
  <cp:revision>2</cp:revision>
  <cp:lastPrinted>2010-04-27T17:01:00Z</cp:lastPrinted>
  <dcterms:created xsi:type="dcterms:W3CDTF">2017-08-07T08:59:00Z</dcterms:created>
  <dcterms:modified xsi:type="dcterms:W3CDTF">2017-08-07T08:59:00Z</dcterms:modified>
</cp:coreProperties>
</file>